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5D88" w:rsidRDefault="00DB765E">
      <w:pPr>
        <w:pStyle w:val="aff8"/>
        <w:ind w:left="5811"/>
        <w:jc w:val="left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-47625</wp:posOffset>
            </wp:positionH>
            <wp:positionV relativeFrom="page">
              <wp:posOffset>-66675</wp:posOffset>
            </wp:positionV>
            <wp:extent cx="7593965" cy="10758170"/>
            <wp:effectExtent l="0" t="0" r="6985" b="5080"/>
            <wp:wrapNone/>
            <wp:docPr id="7" name="Picture 2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93965" cy="10758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D761B">
        <w:t>УТВЕРЖДАЮ</w:t>
      </w:r>
    </w:p>
    <w:p w:rsidR="00ED5D88" w:rsidRDefault="004D761B">
      <w:pPr>
        <w:pStyle w:val="afff0"/>
        <w:ind w:left="5811" w:firstLine="0"/>
        <w:jc w:val="left"/>
      </w:pPr>
      <w:r>
        <w:t>Ректор, профессор</w:t>
      </w:r>
    </w:p>
    <w:p w:rsidR="00ED5D88" w:rsidRDefault="00ED5D88">
      <w:pPr>
        <w:pStyle w:val="afff0"/>
        <w:ind w:left="5811" w:firstLine="0"/>
        <w:jc w:val="left"/>
      </w:pPr>
    </w:p>
    <w:p w:rsidR="00ED5D88" w:rsidRDefault="004D761B">
      <w:pPr>
        <w:pStyle w:val="aff8"/>
        <w:ind w:left="5811"/>
        <w:jc w:val="left"/>
      </w:pPr>
      <w:r>
        <w:t xml:space="preserve">__________И.И. </w:t>
      </w:r>
      <w:proofErr w:type="gramStart"/>
      <w:r>
        <w:t>Шереметьева</w:t>
      </w:r>
      <w:r>
        <w:br/>
        <w:t>«</w:t>
      </w:r>
      <w:proofErr w:type="gramEnd"/>
      <w:r>
        <w:t>___» ______________ 2025 г.</w:t>
      </w:r>
    </w:p>
    <w:p w:rsidR="00ED5D88" w:rsidRDefault="00ED5D88">
      <w:pPr>
        <w:pStyle w:val="affb"/>
        <w:rPr>
          <w:sz w:val="24"/>
          <w:szCs w:val="24"/>
        </w:rPr>
      </w:pPr>
    </w:p>
    <w:p w:rsidR="00ED5D88" w:rsidRDefault="00ED5D88">
      <w:pPr>
        <w:pStyle w:val="affb"/>
        <w:rPr>
          <w:sz w:val="24"/>
          <w:szCs w:val="24"/>
        </w:rPr>
      </w:pPr>
    </w:p>
    <w:p w:rsidR="00ED5D88" w:rsidRDefault="00ED5D88">
      <w:pPr>
        <w:pStyle w:val="affb"/>
        <w:rPr>
          <w:sz w:val="24"/>
          <w:szCs w:val="24"/>
        </w:rPr>
      </w:pPr>
    </w:p>
    <w:p w:rsidR="00ED5D88" w:rsidRDefault="004D761B">
      <w:pPr>
        <w:pStyle w:val="affa"/>
      </w:pPr>
      <w:r>
        <w:t>система качества</w:t>
      </w:r>
    </w:p>
    <w:p w:rsidR="00ED5D88" w:rsidRDefault="00ED5D88">
      <w:pPr>
        <w:pStyle w:val="affb"/>
        <w:rPr>
          <w:sz w:val="32"/>
          <w:szCs w:val="32"/>
        </w:rPr>
      </w:pPr>
    </w:p>
    <w:p w:rsidR="00ED5D88" w:rsidRDefault="004D761B">
      <w:pPr>
        <w:pStyle w:val="affb"/>
      </w:pPr>
      <w:r>
        <w:t>Положение о виде деятельности</w:t>
      </w:r>
    </w:p>
    <w:p w:rsidR="00ED5D88" w:rsidRDefault="00ED5D88">
      <w:pPr>
        <w:pStyle w:val="aff9"/>
      </w:pPr>
    </w:p>
    <w:p w:rsidR="00ED5D88" w:rsidRDefault="004D761B">
      <w:pPr>
        <w:pStyle w:val="aff9"/>
      </w:pPr>
      <w:r>
        <w:t xml:space="preserve">«Положение о проведении практики обучающихся, </w:t>
      </w:r>
    </w:p>
    <w:p w:rsidR="00ED5D88" w:rsidRDefault="004D761B">
      <w:pPr>
        <w:pStyle w:val="aff9"/>
      </w:pPr>
      <w:r>
        <w:t xml:space="preserve">осваивающих основные профессиональные </w:t>
      </w:r>
    </w:p>
    <w:p w:rsidR="00ED5D88" w:rsidRDefault="004D761B">
      <w:pPr>
        <w:pStyle w:val="aff9"/>
      </w:pPr>
      <w:r>
        <w:t>образовательные программы высшего образования – программы ординатуры»</w:t>
      </w:r>
    </w:p>
    <w:p w:rsidR="00ED5D88" w:rsidRDefault="00ED5D88">
      <w:pPr>
        <w:pStyle w:val="aff9"/>
      </w:pPr>
    </w:p>
    <w:p w:rsidR="00ED5D88" w:rsidRDefault="004D761B">
      <w:pPr>
        <w:pStyle w:val="aff9"/>
        <w:rPr>
          <w:sz w:val="28"/>
          <w:szCs w:val="28"/>
        </w:rPr>
      </w:pPr>
      <w:r>
        <w:rPr>
          <w:sz w:val="28"/>
          <w:szCs w:val="28"/>
        </w:rPr>
        <w:t>СК-ПВД-2.8.2-6.4-25</w:t>
      </w:r>
    </w:p>
    <w:p w:rsidR="00ED5D88" w:rsidRDefault="00ED5D88">
      <w:pPr>
        <w:pStyle w:val="aff9"/>
      </w:pPr>
    </w:p>
    <w:p w:rsidR="00ED5D88" w:rsidRDefault="004D761B">
      <w:pPr>
        <w:pStyle w:val="aff9"/>
        <w:rPr>
          <w:sz w:val="28"/>
          <w:szCs w:val="28"/>
        </w:rPr>
      </w:pPr>
      <w:r>
        <w:rPr>
          <w:sz w:val="28"/>
          <w:szCs w:val="28"/>
        </w:rPr>
        <w:t>Версия 4.0</w:t>
      </w:r>
    </w:p>
    <w:p w:rsidR="00ED5D88" w:rsidRDefault="00ED5D88">
      <w:pPr>
        <w:pStyle w:val="afff"/>
        <w:jc w:val="left"/>
        <w:rPr>
          <w:sz w:val="32"/>
          <w:szCs w:val="32"/>
        </w:rPr>
      </w:pPr>
    </w:p>
    <w:p w:rsidR="00ED5D88" w:rsidRDefault="004D761B">
      <w:pPr>
        <w:pStyle w:val="afff"/>
      </w:pPr>
      <w:r>
        <w:t>Дата введения в действие: «___» _________ 2025 г.</w:t>
      </w:r>
    </w:p>
    <w:p w:rsidR="00ED5D88" w:rsidRDefault="00ED5D88">
      <w:pPr>
        <w:pStyle w:val="afff"/>
      </w:pPr>
    </w:p>
    <w:p w:rsidR="00ED5D88" w:rsidRDefault="00ED5D88">
      <w:pPr>
        <w:pStyle w:val="afff"/>
      </w:pPr>
    </w:p>
    <w:p w:rsidR="00ED5D88" w:rsidRDefault="00ED5D88">
      <w:pPr>
        <w:pStyle w:val="afff"/>
      </w:pPr>
    </w:p>
    <w:p w:rsidR="00ED5D88" w:rsidRDefault="00ED5D88">
      <w:pPr>
        <w:pStyle w:val="afff"/>
      </w:pPr>
    </w:p>
    <w:p w:rsidR="00ED5D88" w:rsidRDefault="00ED5D88">
      <w:pPr>
        <w:pStyle w:val="afff"/>
      </w:pPr>
    </w:p>
    <w:p w:rsidR="00ED5D88" w:rsidRDefault="00ED5D88">
      <w:pPr>
        <w:pStyle w:val="afff"/>
      </w:pPr>
    </w:p>
    <w:p w:rsidR="00ED5D88" w:rsidRDefault="00ED5D88">
      <w:pPr>
        <w:pStyle w:val="afff"/>
      </w:pPr>
    </w:p>
    <w:p w:rsidR="00ED5D88" w:rsidRDefault="00ED5D88">
      <w:pPr>
        <w:pStyle w:val="afff"/>
      </w:pPr>
    </w:p>
    <w:p w:rsidR="00ED5D88" w:rsidRDefault="00ED5D88">
      <w:pPr>
        <w:pStyle w:val="afff"/>
      </w:pPr>
    </w:p>
    <w:p w:rsidR="00ED5D88" w:rsidRDefault="00ED5D88">
      <w:pPr>
        <w:pStyle w:val="afff"/>
      </w:pPr>
    </w:p>
    <w:p w:rsidR="00ED5D88" w:rsidRDefault="00ED5D88">
      <w:pPr>
        <w:pStyle w:val="afff"/>
      </w:pPr>
    </w:p>
    <w:p w:rsidR="00ED5D88" w:rsidRDefault="00ED5D88">
      <w:pPr>
        <w:pStyle w:val="afff"/>
      </w:pPr>
    </w:p>
    <w:p w:rsidR="00ED5D88" w:rsidRDefault="00ED5D88">
      <w:pPr>
        <w:pStyle w:val="afff"/>
      </w:pPr>
    </w:p>
    <w:p w:rsidR="00ED5D88" w:rsidRDefault="004D761B">
      <w:pPr>
        <w:pStyle w:val="afff"/>
        <w:sectPr w:rsidR="00ED5D88">
          <w:headerReference w:type="default" r:id="rId8"/>
          <w:footerReference w:type="default" r:id="rId9"/>
          <w:pgSz w:w="11906" w:h="16838"/>
          <w:pgMar w:top="1134" w:right="567" w:bottom="1134" w:left="1416" w:header="709" w:footer="510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  <w:formProt w:val="0"/>
          <w:docGrid w:linePitch="360"/>
        </w:sectPr>
      </w:pPr>
      <w:r>
        <w:t>Барнаул, 2025</w:t>
      </w:r>
      <w:r>
        <w:tab/>
      </w:r>
    </w:p>
    <w:p w:rsidR="00ED5D88" w:rsidRDefault="004D761B">
      <w:pPr>
        <w:pStyle w:val="afff"/>
      </w:pPr>
      <w:r>
        <w:lastRenderedPageBreak/>
        <w:t>СОДЕРЖАНИЕ</w:t>
      </w:r>
    </w:p>
    <w:tbl>
      <w:tblPr>
        <w:tblW w:w="9676" w:type="dxa"/>
        <w:tblInd w:w="177" w:type="dxa"/>
        <w:tblLayout w:type="fixed"/>
        <w:tblLook w:val="01E0" w:firstRow="1" w:lastRow="1" w:firstColumn="1" w:lastColumn="1" w:noHBand="0" w:noVBand="0"/>
      </w:tblPr>
      <w:tblGrid>
        <w:gridCol w:w="8960"/>
        <w:gridCol w:w="716"/>
      </w:tblGrid>
      <w:tr w:rsidR="00ED5D88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ff3"/>
              <w:widowControl w:val="0"/>
              <w:rPr>
                <w:b w:val="0"/>
              </w:rPr>
            </w:pPr>
            <w:r>
              <w:rPr>
                <w:b w:val="0"/>
              </w:rPr>
              <w:t>Наименование раздела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ff3"/>
              <w:widowControl w:val="0"/>
              <w:rPr>
                <w:b w:val="0"/>
              </w:rPr>
            </w:pPr>
            <w:r>
              <w:rPr>
                <w:b w:val="0"/>
              </w:rPr>
              <w:t>Стр.</w:t>
            </w:r>
          </w:p>
        </w:tc>
      </w:tr>
      <w:tr w:rsidR="00ED5D88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ff5"/>
              <w:widowControl w:val="0"/>
              <w:rPr>
                <w:b w:val="0"/>
              </w:rPr>
            </w:pPr>
            <w:r>
              <w:rPr>
                <w:b w:val="0"/>
              </w:rPr>
              <w:t>1. Назначение и область применения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a"/>
              <w:widowControl w:val="0"/>
              <w:ind w:firstLine="0"/>
              <w:jc w:val="center"/>
            </w:pPr>
            <w:r>
              <w:t>3</w:t>
            </w:r>
          </w:p>
        </w:tc>
      </w:tr>
      <w:tr w:rsidR="00ED5D88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ff5"/>
              <w:widowControl w:val="0"/>
              <w:rPr>
                <w:b w:val="0"/>
              </w:rPr>
            </w:pPr>
            <w:r>
              <w:rPr>
                <w:b w:val="0"/>
              </w:rPr>
              <w:t>2. Нормативные ссылки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a"/>
              <w:widowControl w:val="0"/>
              <w:ind w:firstLine="0"/>
              <w:jc w:val="center"/>
            </w:pPr>
            <w:r>
              <w:t>3</w:t>
            </w:r>
          </w:p>
        </w:tc>
      </w:tr>
      <w:tr w:rsidR="00ED5D88">
        <w:trPr>
          <w:trHeight w:val="169"/>
        </w:trPr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ff5"/>
              <w:widowControl w:val="0"/>
              <w:rPr>
                <w:b w:val="0"/>
              </w:rPr>
            </w:pPr>
            <w:r>
              <w:rPr>
                <w:b w:val="0"/>
                <w:lang w:val="en-US"/>
              </w:rPr>
              <w:t>3</w:t>
            </w:r>
            <w:r>
              <w:rPr>
                <w:b w:val="0"/>
              </w:rPr>
              <w:t>. Термины и сокращения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a"/>
              <w:widowControl w:val="0"/>
              <w:ind w:firstLine="0"/>
              <w:jc w:val="center"/>
            </w:pPr>
            <w:r>
              <w:t>4</w:t>
            </w:r>
          </w:p>
        </w:tc>
      </w:tr>
      <w:tr w:rsidR="00ED5D88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ff5"/>
              <w:widowControl w:val="0"/>
              <w:rPr>
                <w:b w:val="0"/>
              </w:rPr>
            </w:pPr>
            <w:r>
              <w:rPr>
                <w:b w:val="0"/>
              </w:rPr>
              <w:t>4. Общие положения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a"/>
              <w:widowControl w:val="0"/>
              <w:ind w:firstLine="0"/>
              <w:jc w:val="center"/>
            </w:pPr>
            <w:r>
              <w:t>4</w:t>
            </w:r>
          </w:p>
        </w:tc>
      </w:tr>
      <w:tr w:rsidR="00ED5D88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ff5"/>
              <w:widowControl w:val="0"/>
              <w:rPr>
                <w:b w:val="0"/>
              </w:rPr>
            </w:pPr>
            <w:r>
              <w:rPr>
                <w:b w:val="0"/>
              </w:rPr>
              <w:t>5. Типы, формы и способы практик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a"/>
              <w:widowControl w:val="0"/>
              <w:ind w:firstLine="0"/>
              <w:jc w:val="center"/>
            </w:pPr>
            <w:r>
              <w:t>5</w:t>
            </w:r>
          </w:p>
        </w:tc>
      </w:tr>
      <w:tr w:rsidR="00ED5D88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ff5"/>
              <w:widowControl w:val="0"/>
              <w:rPr>
                <w:b w:val="0"/>
              </w:rPr>
            </w:pPr>
            <w:r>
              <w:rPr>
                <w:b w:val="0"/>
              </w:rPr>
              <w:t>6. Организация практик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086C4F">
            <w:pPr>
              <w:pStyle w:val="afa"/>
              <w:widowControl w:val="0"/>
              <w:ind w:firstLine="0"/>
              <w:jc w:val="center"/>
            </w:pPr>
            <w:r>
              <w:t>6</w:t>
            </w:r>
          </w:p>
        </w:tc>
      </w:tr>
      <w:tr w:rsidR="00ED5D88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ff5"/>
              <w:widowControl w:val="0"/>
              <w:rPr>
                <w:b w:val="0"/>
              </w:rPr>
            </w:pPr>
            <w:r>
              <w:rPr>
                <w:b w:val="0"/>
              </w:rPr>
              <w:t>7. Организация практики для обучающихся с ограниченными возможностями здоровья и инвалидов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086C4F">
            <w:pPr>
              <w:pStyle w:val="afa"/>
              <w:widowControl w:val="0"/>
              <w:ind w:firstLine="0"/>
              <w:jc w:val="center"/>
            </w:pPr>
            <w:r>
              <w:t>8</w:t>
            </w:r>
          </w:p>
        </w:tc>
      </w:tr>
      <w:tr w:rsidR="00ED5D88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ff5"/>
              <w:widowControl w:val="0"/>
              <w:rPr>
                <w:b w:val="0"/>
              </w:rPr>
            </w:pPr>
            <w:r>
              <w:rPr>
                <w:b w:val="0"/>
              </w:rPr>
              <w:t>8. Обязанности подразделений АГМУ по организации и проведению практик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086C4F">
            <w:pPr>
              <w:pStyle w:val="afa"/>
              <w:widowControl w:val="0"/>
              <w:ind w:firstLine="0"/>
              <w:jc w:val="center"/>
            </w:pPr>
            <w:r>
              <w:t>8</w:t>
            </w:r>
          </w:p>
        </w:tc>
      </w:tr>
      <w:tr w:rsidR="00ED5D88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ff5"/>
              <w:widowControl w:val="0"/>
              <w:rPr>
                <w:b w:val="0"/>
              </w:rPr>
            </w:pPr>
            <w:r>
              <w:rPr>
                <w:b w:val="0"/>
              </w:rPr>
              <w:t>9. Права и обязанности обучающихся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086C4F">
            <w:pPr>
              <w:pStyle w:val="afa"/>
              <w:widowControl w:val="0"/>
              <w:ind w:firstLine="0"/>
              <w:jc w:val="center"/>
            </w:pPr>
            <w:r>
              <w:t>9</w:t>
            </w:r>
          </w:p>
        </w:tc>
      </w:tr>
      <w:tr w:rsidR="00ED5D88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ff5"/>
              <w:widowControl w:val="0"/>
              <w:rPr>
                <w:b w:val="0"/>
              </w:rPr>
            </w:pPr>
            <w:r>
              <w:rPr>
                <w:b w:val="0"/>
              </w:rPr>
              <w:t>10. Подведение итогов практик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a"/>
              <w:widowControl w:val="0"/>
              <w:ind w:firstLine="0"/>
              <w:jc w:val="center"/>
            </w:pPr>
            <w:r>
              <w:t>9</w:t>
            </w:r>
          </w:p>
        </w:tc>
      </w:tr>
      <w:tr w:rsidR="00BF26E9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26E9" w:rsidRDefault="00BF26E9">
            <w:pPr>
              <w:pStyle w:val="afff5"/>
              <w:widowControl w:val="0"/>
              <w:rPr>
                <w:b w:val="0"/>
              </w:rPr>
            </w:pPr>
            <w:r w:rsidRPr="00BF26E9">
              <w:rPr>
                <w:b w:val="0"/>
              </w:rPr>
              <w:t xml:space="preserve">11 </w:t>
            </w:r>
            <w:r>
              <w:rPr>
                <w:b w:val="0"/>
              </w:rPr>
              <w:t>П</w:t>
            </w:r>
            <w:r w:rsidRPr="00BF26E9">
              <w:rPr>
                <w:b w:val="0"/>
              </w:rPr>
              <w:t>орядок учета трудовой деятельности ординаторов второго года обучения на должностях врачей, в том числе врачей-стажеров, в качестве практической подготовки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26E9" w:rsidRDefault="00086C4F">
            <w:pPr>
              <w:pStyle w:val="afa"/>
              <w:widowControl w:val="0"/>
              <w:ind w:firstLine="0"/>
              <w:jc w:val="center"/>
            </w:pPr>
            <w:r>
              <w:t>10</w:t>
            </w:r>
          </w:p>
        </w:tc>
      </w:tr>
      <w:tr w:rsidR="00ED5D88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 w:rsidP="00BF26E9">
            <w:pPr>
              <w:pStyle w:val="afff5"/>
              <w:widowControl w:val="0"/>
              <w:rPr>
                <w:b w:val="0"/>
              </w:rPr>
            </w:pPr>
            <w:r>
              <w:rPr>
                <w:b w:val="0"/>
              </w:rPr>
              <w:t>1</w:t>
            </w:r>
            <w:r w:rsidR="00BF26E9">
              <w:rPr>
                <w:b w:val="0"/>
              </w:rPr>
              <w:t>2</w:t>
            </w:r>
            <w:r>
              <w:rPr>
                <w:b w:val="0"/>
              </w:rPr>
              <w:t>. Ответственность и полномочия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086C4F">
            <w:pPr>
              <w:pStyle w:val="afa"/>
              <w:widowControl w:val="0"/>
              <w:ind w:firstLine="0"/>
              <w:jc w:val="center"/>
            </w:pPr>
            <w:r>
              <w:t>11</w:t>
            </w:r>
          </w:p>
        </w:tc>
      </w:tr>
      <w:tr w:rsidR="00ED5D88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 w:rsidP="00BF26E9">
            <w:pPr>
              <w:pStyle w:val="afff5"/>
              <w:widowControl w:val="0"/>
              <w:rPr>
                <w:b w:val="0"/>
              </w:rPr>
            </w:pPr>
            <w:r>
              <w:rPr>
                <w:b w:val="0"/>
              </w:rPr>
              <w:t>1</w:t>
            </w:r>
            <w:r w:rsidR="00BF26E9">
              <w:rPr>
                <w:b w:val="0"/>
              </w:rPr>
              <w:t>3</w:t>
            </w:r>
            <w:r>
              <w:rPr>
                <w:b w:val="0"/>
              </w:rPr>
              <w:t>. Управление документом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086C4F">
            <w:pPr>
              <w:pStyle w:val="afa"/>
              <w:widowControl w:val="0"/>
              <w:ind w:firstLine="0"/>
              <w:jc w:val="center"/>
            </w:pPr>
            <w:r>
              <w:t>11</w:t>
            </w:r>
          </w:p>
        </w:tc>
      </w:tr>
      <w:tr w:rsidR="00ED5D88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 w:rsidP="00BF26E9">
            <w:pPr>
              <w:pStyle w:val="afff5"/>
              <w:widowControl w:val="0"/>
              <w:rPr>
                <w:b w:val="0"/>
              </w:rPr>
            </w:pPr>
            <w:r>
              <w:rPr>
                <w:b w:val="0"/>
              </w:rPr>
              <w:t>1</w:t>
            </w:r>
            <w:r w:rsidR="00BF26E9">
              <w:rPr>
                <w:b w:val="0"/>
              </w:rPr>
              <w:t>4</w:t>
            </w:r>
            <w:r>
              <w:rPr>
                <w:b w:val="0"/>
              </w:rPr>
              <w:t>. Приложения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 w:rsidP="00086C4F">
            <w:pPr>
              <w:pStyle w:val="afa"/>
              <w:widowControl w:val="0"/>
              <w:ind w:firstLine="0"/>
              <w:jc w:val="center"/>
            </w:pPr>
            <w:r>
              <w:t>1</w:t>
            </w:r>
            <w:r w:rsidR="00086C4F">
              <w:t>1</w:t>
            </w:r>
          </w:p>
        </w:tc>
      </w:tr>
      <w:tr w:rsidR="00ED5D88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a"/>
              <w:widowControl w:val="0"/>
              <w:ind w:firstLine="0"/>
            </w:pPr>
            <w:r>
              <w:t>Приложение 1 Форма заявления на практику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 w:rsidP="00086C4F">
            <w:pPr>
              <w:pStyle w:val="afa"/>
              <w:widowControl w:val="0"/>
              <w:ind w:firstLine="0"/>
              <w:jc w:val="center"/>
            </w:pPr>
            <w:r>
              <w:t>1</w:t>
            </w:r>
            <w:r w:rsidR="00086C4F">
              <w:t>2</w:t>
            </w:r>
          </w:p>
        </w:tc>
      </w:tr>
      <w:tr w:rsidR="00ED5D88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widowControl w:val="0"/>
            </w:pPr>
            <w:r>
              <w:t xml:space="preserve">Приложение 2 </w:t>
            </w:r>
            <w:r>
              <w:rPr>
                <w:bCs/>
              </w:rPr>
              <w:t>Форма индивидуального задания на практику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 w:rsidP="00086C4F">
            <w:pPr>
              <w:pStyle w:val="afa"/>
              <w:widowControl w:val="0"/>
              <w:ind w:firstLine="0"/>
              <w:jc w:val="center"/>
            </w:pPr>
            <w:r>
              <w:t>1</w:t>
            </w:r>
            <w:r w:rsidR="00086C4F">
              <w:t>3</w:t>
            </w:r>
          </w:p>
        </w:tc>
      </w:tr>
      <w:tr w:rsidR="00ED5D88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a"/>
              <w:widowControl w:val="0"/>
              <w:ind w:firstLine="0"/>
            </w:pPr>
            <w:r>
              <w:t xml:space="preserve">Приложение 3 </w:t>
            </w:r>
            <w:r>
              <w:rPr>
                <w:bCs/>
              </w:rPr>
              <w:t>Титульный лист дневника ординатора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 w:rsidP="00086C4F">
            <w:pPr>
              <w:pStyle w:val="afa"/>
              <w:widowControl w:val="0"/>
              <w:ind w:firstLine="0"/>
              <w:jc w:val="center"/>
            </w:pPr>
            <w:r>
              <w:t>1</w:t>
            </w:r>
            <w:r w:rsidR="00086C4F">
              <w:t>4</w:t>
            </w:r>
          </w:p>
        </w:tc>
      </w:tr>
      <w:tr w:rsidR="00ED5D88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a"/>
              <w:widowControl w:val="0"/>
              <w:ind w:firstLine="0"/>
            </w:pPr>
            <w:r>
              <w:t xml:space="preserve">Приложение 4 </w:t>
            </w:r>
            <w:r>
              <w:rPr>
                <w:bCs/>
              </w:rPr>
              <w:t>Форма ежемесячного отчета ординатора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a"/>
              <w:widowControl w:val="0"/>
              <w:ind w:firstLine="0"/>
              <w:jc w:val="center"/>
            </w:pPr>
            <w:r>
              <w:t>15</w:t>
            </w:r>
          </w:p>
        </w:tc>
      </w:tr>
      <w:tr w:rsidR="00ED5D88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a"/>
              <w:widowControl w:val="0"/>
              <w:ind w:firstLine="0"/>
            </w:pPr>
            <w:r>
              <w:t xml:space="preserve">Приложение 5 </w:t>
            </w:r>
            <w:r>
              <w:rPr>
                <w:bCs/>
              </w:rPr>
              <w:t>Форма отчета ординатора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 w:rsidP="00086C4F">
            <w:pPr>
              <w:pStyle w:val="afa"/>
              <w:widowControl w:val="0"/>
              <w:ind w:firstLine="0"/>
              <w:jc w:val="center"/>
            </w:pPr>
            <w:r>
              <w:t>1</w:t>
            </w:r>
            <w:r w:rsidR="00086C4F">
              <w:t>6</w:t>
            </w:r>
          </w:p>
        </w:tc>
      </w:tr>
      <w:tr w:rsidR="00ED5D88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a"/>
              <w:widowControl w:val="0"/>
              <w:ind w:firstLine="0"/>
            </w:pPr>
            <w:r>
              <w:t>Приложение 6 Примерная форма характеристики на обучающегося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 w:rsidP="00086C4F">
            <w:pPr>
              <w:pStyle w:val="afa"/>
              <w:widowControl w:val="0"/>
              <w:ind w:firstLine="0"/>
              <w:jc w:val="center"/>
            </w:pPr>
            <w:r>
              <w:t>1</w:t>
            </w:r>
            <w:r w:rsidR="00086C4F">
              <w:t>7</w:t>
            </w:r>
          </w:p>
        </w:tc>
      </w:tr>
      <w:tr w:rsidR="00BF26E9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26E9" w:rsidRDefault="00BF26E9">
            <w:pPr>
              <w:pStyle w:val="afa"/>
              <w:widowControl w:val="0"/>
              <w:ind w:firstLine="0"/>
            </w:pPr>
            <w:r w:rsidRPr="00BF26E9">
              <w:t>Приложение 7 Форма заявления для учета трудовой деятельности ординаторов второго года обучения на должностях врачей, в том числе врачей-стажеров, в качестве практической подготовки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26E9" w:rsidRDefault="00086C4F">
            <w:pPr>
              <w:pStyle w:val="afa"/>
              <w:widowControl w:val="0"/>
              <w:ind w:firstLine="0"/>
              <w:jc w:val="center"/>
            </w:pPr>
            <w:r>
              <w:t>18</w:t>
            </w:r>
          </w:p>
        </w:tc>
      </w:tr>
      <w:tr w:rsidR="00ED5D88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a"/>
              <w:widowControl w:val="0"/>
              <w:ind w:firstLine="0"/>
            </w:pPr>
            <w:r>
              <w:t>Приложение А Лист регистрации изменений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a"/>
              <w:widowControl w:val="0"/>
              <w:ind w:firstLine="0"/>
              <w:jc w:val="center"/>
            </w:pPr>
            <w:r>
              <w:t>19</w:t>
            </w:r>
          </w:p>
        </w:tc>
      </w:tr>
      <w:tr w:rsidR="00ED5D88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a"/>
              <w:widowControl w:val="0"/>
              <w:ind w:firstLine="0"/>
            </w:pPr>
            <w:r>
              <w:t>Приложение Б Лист согласования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a"/>
              <w:widowControl w:val="0"/>
              <w:ind w:firstLine="0"/>
              <w:jc w:val="center"/>
            </w:pPr>
            <w:r>
              <w:t>20</w:t>
            </w:r>
          </w:p>
        </w:tc>
      </w:tr>
      <w:tr w:rsidR="00ED5D88">
        <w:tc>
          <w:tcPr>
            <w:tcW w:w="8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a"/>
              <w:widowControl w:val="0"/>
              <w:ind w:firstLine="0"/>
            </w:pPr>
            <w:r>
              <w:t>Приложение В Реестр выдачи документа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afa"/>
              <w:widowControl w:val="0"/>
              <w:ind w:firstLine="0"/>
              <w:jc w:val="center"/>
            </w:pPr>
            <w:r>
              <w:t>21</w:t>
            </w:r>
          </w:p>
        </w:tc>
      </w:tr>
    </w:tbl>
    <w:p w:rsidR="00ED5D88" w:rsidRDefault="004D761B">
      <w:pPr>
        <w:rPr>
          <w:b/>
          <w:bCs/>
        </w:rPr>
      </w:pPr>
      <w:r>
        <w:br w:type="page"/>
      </w:r>
    </w:p>
    <w:p w:rsidR="00ED5D88" w:rsidRDefault="004D761B">
      <w:pPr>
        <w:pStyle w:val="1"/>
        <w:numPr>
          <w:ilvl w:val="0"/>
          <w:numId w:val="7"/>
        </w:numPr>
        <w:tabs>
          <w:tab w:val="left" w:pos="195"/>
          <w:tab w:val="left" w:pos="567"/>
        </w:tabs>
        <w:spacing w:before="0" w:after="0" w:line="228" w:lineRule="auto"/>
        <w:ind w:left="0" w:right="340" w:firstLine="0"/>
      </w:pPr>
      <w:r>
        <w:lastRenderedPageBreak/>
        <w:t>НАЗНАЧЕНИЕ И ОБЛАСТЬ ПРИМЕНЕНИЯ</w:t>
      </w:r>
    </w:p>
    <w:p w:rsidR="00ED5D88" w:rsidRDefault="004D761B">
      <w:pPr>
        <w:pStyle w:val="aff9"/>
        <w:tabs>
          <w:tab w:val="left" w:pos="0"/>
        </w:tabs>
        <w:ind w:firstLine="567"/>
        <w:jc w:val="both"/>
        <w:rPr>
          <w:rFonts w:eastAsia="Times New Roman"/>
          <w:b w:val="0"/>
          <w:sz w:val="24"/>
          <w:szCs w:val="24"/>
        </w:rPr>
      </w:pPr>
      <w:r>
        <w:rPr>
          <w:b w:val="0"/>
          <w:sz w:val="24"/>
          <w:szCs w:val="24"/>
        </w:rPr>
        <w:t>1.1</w:t>
      </w:r>
      <w:r>
        <w:rPr>
          <w:b w:val="0"/>
          <w:bCs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Настоящее Положение</w:t>
      </w:r>
      <w:r>
        <w:rPr>
          <w:b w:val="0"/>
          <w:bCs w:val="0"/>
          <w:sz w:val="24"/>
          <w:szCs w:val="24"/>
        </w:rPr>
        <w:t xml:space="preserve"> о проведении практики обучающихся, осваивающих основные профессиональные образовательные программы высшего образования-программы ординатуры (далее - Положение)</w:t>
      </w:r>
      <w:r>
        <w:rPr>
          <w:b w:val="0"/>
          <w:sz w:val="24"/>
          <w:szCs w:val="24"/>
        </w:rPr>
        <w:t xml:space="preserve"> определяет порядок организации и проведения практик, устанавливает типы практик, а также формы и способы (при наличии) их проведения для обучающихся, осваивающих основные профессиональные образовательные программы высшего образования - программы ординатуры (далее - ОПОП ВО) в соответствии с Федеральными государственными образовательными стандартами высшего образования (далее - ФГОС ВО) </w:t>
      </w:r>
      <w:r>
        <w:rPr>
          <w:rFonts w:eastAsia="Times New Roman"/>
          <w:b w:val="0"/>
          <w:color w:val="000000"/>
          <w:sz w:val="24"/>
          <w:szCs w:val="24"/>
          <w:lang w:eastAsia="en-US"/>
        </w:rPr>
        <w:t>в федеральном государственном бюджетном образовательном учреждении высшего образования «Алтайский государственный медицинский университет» Министерства здравоохранения Российской Федерации (далее - Университет, АГМУ).</w:t>
      </w:r>
    </w:p>
    <w:p w:rsidR="00ED5D88" w:rsidRDefault="004D761B">
      <w:pPr>
        <w:tabs>
          <w:tab w:val="left" w:pos="0"/>
        </w:tabs>
        <w:ind w:firstLine="567"/>
        <w:jc w:val="both"/>
      </w:pPr>
      <w:r>
        <w:t>1.2 Положение рассмотрено на заседании первичной организации обучающихся ФГБОУ ВО АГМУ Минздрава России профессионального союза работников здравоохранения Российской Федерации, протокол от </w:t>
      </w:r>
      <w:r w:rsidR="00FA6815">
        <w:t>17.02.2025 № 2</w:t>
      </w:r>
      <w:r>
        <w:t>, на заседании студенческого совета протокол</w:t>
      </w:r>
      <w:r w:rsidR="00FA6815">
        <w:t xml:space="preserve"> от 24.02.2025 № СС-02/01</w:t>
      </w:r>
      <w:r>
        <w:t>, на заседании у</w:t>
      </w:r>
      <w:r w:rsidR="00A077FF">
        <w:t>ченого совета АГМУ протокол от 25.02.2025</w:t>
      </w:r>
      <w:r>
        <w:t> № </w:t>
      </w:r>
      <w:r w:rsidR="00A077FF">
        <w:t>4</w:t>
      </w:r>
      <w:r>
        <w:t>.</w:t>
      </w:r>
    </w:p>
    <w:p w:rsidR="00BF26E9" w:rsidRPr="00BF26E9" w:rsidRDefault="00BF26E9">
      <w:pPr>
        <w:tabs>
          <w:tab w:val="left" w:pos="0"/>
        </w:tabs>
        <w:ind w:firstLine="567"/>
        <w:jc w:val="both"/>
        <w:rPr>
          <w:sz w:val="6"/>
          <w:szCs w:val="6"/>
        </w:rPr>
      </w:pPr>
    </w:p>
    <w:p w:rsidR="00ED5D88" w:rsidRDefault="004D761B" w:rsidP="00FA6815">
      <w:pPr>
        <w:pStyle w:val="1"/>
        <w:numPr>
          <w:ilvl w:val="0"/>
          <w:numId w:val="7"/>
        </w:numPr>
        <w:tabs>
          <w:tab w:val="left" w:pos="567"/>
        </w:tabs>
        <w:spacing w:before="0" w:after="0" w:line="228" w:lineRule="auto"/>
      </w:pPr>
      <w:r>
        <w:t>НОРМАТИВНЫЕ ССЫЛКИ</w:t>
      </w:r>
    </w:p>
    <w:p w:rsidR="00BF26E9" w:rsidRPr="00BF26E9" w:rsidRDefault="00BF26E9" w:rsidP="00BF26E9">
      <w:pPr>
        <w:pStyle w:val="1"/>
        <w:tabs>
          <w:tab w:val="left" w:pos="567"/>
        </w:tabs>
        <w:spacing w:before="0" w:after="0" w:line="228" w:lineRule="auto"/>
        <w:ind w:left="720"/>
        <w:jc w:val="left"/>
        <w:rPr>
          <w:sz w:val="6"/>
          <w:szCs w:val="6"/>
        </w:rPr>
      </w:pPr>
    </w:p>
    <w:p w:rsidR="00ED5D88" w:rsidRDefault="004D761B">
      <w:pPr>
        <w:tabs>
          <w:tab w:val="left" w:pos="567"/>
        </w:tabs>
        <w:spacing w:line="228" w:lineRule="auto"/>
        <w:ind w:firstLine="709"/>
        <w:jc w:val="both"/>
      </w:pPr>
      <w:r>
        <w:t>2.1 Настоящее Положение разработано в соответствии с нормативными документами:</w:t>
      </w:r>
    </w:p>
    <w:p w:rsidR="00ED5D88" w:rsidRDefault="004D761B">
      <w:pPr>
        <w:tabs>
          <w:tab w:val="left" w:pos="567"/>
        </w:tabs>
        <w:spacing w:line="228" w:lineRule="auto"/>
        <w:ind w:firstLine="709"/>
        <w:jc w:val="both"/>
      </w:pPr>
      <w:r>
        <w:t>Федеральным законом от 29 декабря 2012 г. № 273-ФЗ «Об образовании в Российской Федерации»;</w:t>
      </w:r>
    </w:p>
    <w:p w:rsidR="00ED5D88" w:rsidRDefault="004D761B">
      <w:pPr>
        <w:tabs>
          <w:tab w:val="left" w:pos="567"/>
        </w:tabs>
        <w:spacing w:line="228" w:lineRule="auto"/>
        <w:ind w:firstLine="709"/>
        <w:jc w:val="both"/>
      </w:pPr>
      <w:r>
        <w:t>Федеральным законом от 21 ноября 2011 г. № 323-ФЗ «Об основах охраны здоровья граждан в Российской Федерации»;</w:t>
      </w:r>
    </w:p>
    <w:p w:rsidR="00ED5D88" w:rsidRDefault="004D761B">
      <w:pPr>
        <w:tabs>
          <w:tab w:val="left" w:pos="567"/>
        </w:tabs>
        <w:spacing w:line="228" w:lineRule="auto"/>
        <w:ind w:firstLine="709"/>
        <w:jc w:val="both"/>
      </w:pPr>
      <w:r>
        <w:t>Федеральными государственными образовательными стандартами высшего образования по программам ординатуры;</w:t>
      </w:r>
    </w:p>
    <w:p w:rsidR="00ED5D88" w:rsidRDefault="004D761B">
      <w:pPr>
        <w:tabs>
          <w:tab w:val="left" w:pos="567"/>
        </w:tabs>
        <w:spacing w:line="228" w:lineRule="auto"/>
        <w:ind w:firstLine="709"/>
        <w:jc w:val="both"/>
      </w:pPr>
      <w:r>
        <w:t>Профессиональными стандартами, соответствующими профессиональной деятельности выпускников, освоивших программу ординатуры;</w:t>
      </w:r>
    </w:p>
    <w:p w:rsidR="00ED5D88" w:rsidRDefault="004D761B">
      <w:pPr>
        <w:tabs>
          <w:tab w:val="left" w:pos="567"/>
        </w:tabs>
        <w:spacing w:line="228" w:lineRule="auto"/>
        <w:ind w:firstLine="709"/>
        <w:jc w:val="both"/>
      </w:pPr>
      <w:r>
        <w:t>Приказом Министерства здравоохранения Российской Федерации от 03 сентября 2013 г. № 620н «Об утверждении Порядка организации и проведения практической подготовки обучающихся по профессиональным образовательным программам медицинского образования, фармацевтического образования»;</w:t>
      </w:r>
    </w:p>
    <w:p w:rsidR="00ED5D88" w:rsidRDefault="004D761B">
      <w:pPr>
        <w:tabs>
          <w:tab w:val="left" w:pos="567"/>
        </w:tabs>
        <w:spacing w:line="228" w:lineRule="auto"/>
        <w:ind w:firstLine="709"/>
        <w:jc w:val="both"/>
      </w:pPr>
      <w:r>
        <w:rPr>
          <w:rFonts w:eastAsia="Times New Roman"/>
          <w:bCs/>
        </w:rPr>
        <w:t>Приказом Министерства труда и социальной защиты Российской Федерации и Министерства здравоохранения Российской Федерации от 31 декабря 2020 г. № 988н/1420н «Об утверждении перечня вредных и (или) опасных производственных факторов и работ, при выполнении которых проводятся обязательные предварительные медицинские осмотры при поступлении на работу и пери</w:t>
      </w:r>
      <w:r>
        <w:t>одические медицинские осмотры»;</w:t>
      </w:r>
    </w:p>
    <w:p w:rsidR="00ED5D88" w:rsidRDefault="00327B83" w:rsidP="00327B83">
      <w:pPr>
        <w:tabs>
          <w:tab w:val="left" w:pos="567"/>
        </w:tabs>
        <w:spacing w:line="228" w:lineRule="auto"/>
        <w:ind w:firstLine="709"/>
        <w:jc w:val="both"/>
      </w:pPr>
      <w:r>
        <w:t>Приказ</w:t>
      </w:r>
      <w:r>
        <w:t>ом Министерства науки и высшего образования</w:t>
      </w:r>
      <w:r>
        <w:t xml:space="preserve"> от 07.04.2025 </w:t>
      </w:r>
      <w:r>
        <w:t>№</w:t>
      </w:r>
      <w:r>
        <w:t xml:space="preserve"> 312</w:t>
      </w:r>
      <w:r>
        <w:t xml:space="preserve"> «</w:t>
      </w:r>
      <w:r>
        <w:t>Об утверждении Порядка организации и осуществления образовательной деятельности по образовательным программам высшего обра</w:t>
      </w:r>
      <w:r>
        <w:t>зования - программам ординатуры»</w:t>
      </w:r>
      <w:r w:rsidR="004D761B" w:rsidRPr="00327B83">
        <w:t>;</w:t>
      </w:r>
    </w:p>
    <w:p w:rsidR="00ED5D88" w:rsidRDefault="004D761B">
      <w:pPr>
        <w:tabs>
          <w:tab w:val="left" w:pos="567"/>
        </w:tabs>
        <w:spacing w:line="228" w:lineRule="auto"/>
        <w:ind w:firstLine="709"/>
        <w:jc w:val="both"/>
      </w:pPr>
      <w:r>
        <w:t xml:space="preserve">Приказом Министерства здравоохранения Российской Федерации от 30 июня 2016 г. № 435н «Об утверждении </w:t>
      </w:r>
      <w:hyperlink r:id="rId10" w:anchor="6500IL" w:history="1">
        <w:r>
          <w:t>типовой формы договора об организации практической подготовки обучающихся, заключаемого между образовательной или научной организацией и медицинской организацией либо организацией, осуществляющей производство лекарственных средств, организацией, осуществляющей производство и изготовление медицинских изделий, аптечной организацией, судебно-экспертным учреждением или иной организацией, осуществляющей деятельность в сфере охраны здоровья</w:t>
        </w:r>
      </w:hyperlink>
      <w:r>
        <w:t>»;</w:t>
      </w:r>
    </w:p>
    <w:p w:rsidR="00ED5D88" w:rsidRDefault="004D761B">
      <w:pPr>
        <w:tabs>
          <w:tab w:val="left" w:pos="567"/>
        </w:tabs>
        <w:spacing w:line="228" w:lineRule="auto"/>
        <w:ind w:firstLine="709"/>
        <w:jc w:val="both"/>
      </w:pPr>
      <w:r>
        <w:t>Письмом Федеральной службы по надзору в сфере защиты прав потребителей и благополучия человека от 15 февраля 2013 г. № 01/1680-13-32 «Об организации практической подго</w:t>
      </w:r>
      <w:r>
        <w:lastRenderedPageBreak/>
        <w:t xml:space="preserve">товки обучающихся по программам среднего, высшего, послевузовского профессионального образования и дополнительным профессиональным программам по медико-профилактическим специальностям на базах учреждений, подведомственных </w:t>
      </w:r>
      <w:proofErr w:type="spellStart"/>
      <w:r>
        <w:t>Роспотребнадзору</w:t>
      </w:r>
      <w:proofErr w:type="spellEnd"/>
      <w:r>
        <w:t>»;</w:t>
      </w:r>
    </w:p>
    <w:p w:rsidR="00BF26E9" w:rsidRDefault="004D761B">
      <w:pPr>
        <w:tabs>
          <w:tab w:val="left" w:pos="567"/>
        </w:tabs>
        <w:spacing w:line="228" w:lineRule="auto"/>
        <w:ind w:firstLine="709"/>
        <w:jc w:val="both"/>
      </w:pPr>
      <w:r>
        <w:t>Методическими рекомендациями по разработке основных образовательных программ и</w:t>
      </w:r>
    </w:p>
    <w:p w:rsidR="00ED5D88" w:rsidRDefault="004D761B" w:rsidP="00BF26E9">
      <w:pPr>
        <w:tabs>
          <w:tab w:val="left" w:pos="567"/>
        </w:tabs>
        <w:spacing w:line="228" w:lineRule="auto"/>
        <w:jc w:val="both"/>
      </w:pPr>
      <w:r>
        <w:t>дополнительных профессиональных программ с учетом соответствующих профессиональных образовательных стандартов, утвержденными Министерством образования и науки Российской Федерации 22 января 2015 г. № ДЛ-1/05вн;</w:t>
      </w:r>
    </w:p>
    <w:p w:rsidR="00ED5D88" w:rsidRDefault="004D761B">
      <w:pPr>
        <w:tabs>
          <w:tab w:val="left" w:pos="567"/>
        </w:tabs>
        <w:spacing w:line="228" w:lineRule="auto"/>
        <w:ind w:firstLine="709"/>
        <w:jc w:val="both"/>
      </w:pPr>
      <w:r>
        <w:t>Уставом ФГБОУ ВО АГМУ Минздрава России.</w:t>
      </w:r>
    </w:p>
    <w:p w:rsidR="00ED5D88" w:rsidRPr="00BF26E9" w:rsidRDefault="00ED5D88">
      <w:pPr>
        <w:pStyle w:val="1"/>
        <w:spacing w:before="0" w:after="0"/>
        <w:rPr>
          <w:sz w:val="6"/>
          <w:szCs w:val="6"/>
        </w:rPr>
      </w:pPr>
    </w:p>
    <w:p w:rsidR="00ED5D88" w:rsidRDefault="004D761B">
      <w:pPr>
        <w:pStyle w:val="1"/>
        <w:spacing w:before="0" w:after="0"/>
      </w:pPr>
      <w:r>
        <w:t>3 ТЕРМИНЫ И СОКРАЩЕНИЯ</w:t>
      </w:r>
    </w:p>
    <w:p w:rsidR="00ED5D88" w:rsidRDefault="004D761B">
      <w:pPr>
        <w:pStyle w:val="afa"/>
      </w:pPr>
      <w:r>
        <w:rPr>
          <w:b/>
        </w:rPr>
        <w:t>Практика</w:t>
      </w:r>
      <w:r>
        <w:t xml:space="preserve"> – вид учебной деятельности, направленной на формирование, закрепление, развитие практических навыков и компетенций в процессе выполнения определенных видов работ, связанных с будущей профессиональной деятельностью.</w:t>
      </w:r>
    </w:p>
    <w:p w:rsidR="00ED5D88" w:rsidRDefault="004D761B">
      <w:pPr>
        <w:ind w:firstLine="709"/>
        <w:jc w:val="both"/>
      </w:pPr>
      <w:r>
        <w:rPr>
          <w:b/>
          <w:bCs/>
        </w:rPr>
        <w:t xml:space="preserve">Профильная организация – </w:t>
      </w:r>
      <w:r>
        <w:t>организация, являющаяся базой практики, деятельность которой соответствует профессиональным компетенциям, осваиваемым в рамках образовательных программ.</w:t>
      </w:r>
    </w:p>
    <w:p w:rsidR="00ED5D88" w:rsidRDefault="004D761B">
      <w:pPr>
        <w:pStyle w:val="afffa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Руководитель практики от профильной организации (наставник)</w:t>
      </w:r>
      <w:r>
        <w:rPr>
          <w:rFonts w:ascii="Times New Roman" w:hAnsi="Times New Roman" w:cs="Times New Roman"/>
          <w:sz w:val="24"/>
          <w:szCs w:val="24"/>
        </w:rPr>
        <w:t xml:space="preserve"> – руководитель практики из числа работников структурных подразделений профильной организации, отвечающий за качество проведения практики. Назначается приказом руководителя профильной организации.</w:t>
      </w:r>
    </w:p>
    <w:p w:rsidR="00ED5D88" w:rsidRDefault="004D761B">
      <w:pPr>
        <w:pStyle w:val="afffa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Руководитель практики от Университета</w:t>
      </w:r>
      <w:r>
        <w:rPr>
          <w:rFonts w:ascii="Times New Roman" w:hAnsi="Times New Roman" w:cs="Times New Roman"/>
          <w:sz w:val="24"/>
          <w:szCs w:val="24"/>
        </w:rPr>
        <w:t xml:space="preserve"> – руководитель практики из числа лиц, относящихся к профессорско-преподавательскому составу кафедры (профессор, доцент), организующей проведение практики в профильной организации. Назначается приказом АГМУ.</w:t>
      </w:r>
    </w:p>
    <w:p w:rsidR="00ED5D88" w:rsidRDefault="004D761B">
      <w:pPr>
        <w:pStyle w:val="afffa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Программа практики</w:t>
      </w:r>
      <w:r>
        <w:rPr>
          <w:rFonts w:ascii="Times New Roman" w:hAnsi="Times New Roman" w:cs="Times New Roman"/>
          <w:sz w:val="24"/>
          <w:szCs w:val="24"/>
        </w:rPr>
        <w:t xml:space="preserve"> (ПП) – нормативный документ, определяющий объем, содержание, порядок проведения практики, а также способы контроля результатов ее усвоения, соответствующий требованиям ФГОС ВО и учитывающий специфику подготовки студентов по избранной специальности.</w:t>
      </w:r>
    </w:p>
    <w:p w:rsidR="00ED5D88" w:rsidRDefault="004D761B">
      <w:pPr>
        <w:pStyle w:val="afffa"/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Фонд оценочных средств</w:t>
      </w:r>
      <w:r>
        <w:rPr>
          <w:rFonts w:ascii="Times New Roman" w:hAnsi="Times New Roman" w:cs="Times New Roman"/>
          <w:sz w:val="24"/>
          <w:szCs w:val="24"/>
        </w:rPr>
        <w:t xml:space="preserve"> (ФОС ВО) – комплекс методических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контрольно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измерительных 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материалов, предназначенных для оценивания знаний, умений, навыков и (или) опыта деятельности обучающихся, </w:t>
      </w:r>
      <w:proofErr w:type="spellStart"/>
      <w:r>
        <w:rPr>
          <w:rFonts w:ascii="Times New Roman" w:hAnsi="Times New Roman" w:cs="Times New Roman"/>
          <w:bCs/>
          <w:iCs/>
          <w:sz w:val="24"/>
          <w:szCs w:val="24"/>
        </w:rPr>
        <w:t>сформированности</w:t>
      </w:r>
      <w:proofErr w:type="spellEnd"/>
      <w:r>
        <w:rPr>
          <w:rFonts w:ascii="Times New Roman" w:hAnsi="Times New Roman" w:cs="Times New Roman"/>
          <w:bCs/>
          <w:iCs/>
          <w:sz w:val="24"/>
          <w:szCs w:val="24"/>
        </w:rPr>
        <w:t xml:space="preserve"> компетенций на различных этапах обучения, а также для итоговых аттестационных испытаний.</w:t>
      </w:r>
    </w:p>
    <w:p w:rsidR="00ED5D88" w:rsidRDefault="004D761B">
      <w:pPr>
        <w:ind w:firstLine="709"/>
        <w:jc w:val="both"/>
      </w:pPr>
      <w:r>
        <w:rPr>
          <w:b/>
        </w:rPr>
        <w:t xml:space="preserve">Планируемые результаты обучения по практике – </w:t>
      </w:r>
      <w:r>
        <w:t>знания, умения, навыки и (или) опыт профессиональной деятельности.</w:t>
      </w:r>
    </w:p>
    <w:p w:rsidR="00ED5D88" w:rsidRDefault="004D761B">
      <w:pPr>
        <w:widowControl w:val="0"/>
        <w:tabs>
          <w:tab w:val="left" w:pos="993"/>
        </w:tabs>
        <w:ind w:firstLine="709"/>
        <w:jc w:val="both"/>
      </w:pPr>
      <w:r>
        <w:rPr>
          <w:b/>
        </w:rPr>
        <w:t xml:space="preserve">Зачетные единицы трудоемкости </w:t>
      </w:r>
      <w:r>
        <w:t>(ЗЕТ) – величина, отражающая усредненные затраты времени студента на обучение. Учитываются лекции, практические занятия, семинары, работа с обучающими программами, практика, самостоятельная работа в библиотеке или дома, экзамены и иные процедуры аттестации.</w:t>
      </w:r>
    </w:p>
    <w:p w:rsidR="00ED5D88" w:rsidRDefault="004D761B">
      <w:pPr>
        <w:pStyle w:val="afa"/>
      </w:pPr>
      <w:r>
        <w:rPr>
          <w:b/>
          <w:bCs/>
        </w:rPr>
        <w:t>Дневник практики</w:t>
      </w:r>
      <w:r>
        <w:t xml:space="preserve"> – отчетный документ, заполняемый обучающимся, в котором фиксируется проделанная работа за весь период практики.</w:t>
      </w:r>
    </w:p>
    <w:p w:rsidR="00ED5D88" w:rsidRDefault="004D761B">
      <w:pPr>
        <w:pStyle w:val="afa"/>
      </w:pPr>
      <w:r>
        <w:rPr>
          <w:b/>
        </w:rPr>
        <w:t xml:space="preserve">Отчет по практике </w:t>
      </w:r>
      <w:r>
        <w:t>– отчетный документ, который</w:t>
      </w:r>
      <w:r>
        <w:rPr>
          <w:b/>
        </w:rPr>
        <w:t xml:space="preserve"> </w:t>
      </w:r>
      <w:r>
        <w:t>содержит сводные данные о проделанной работе за период практики.</w:t>
      </w:r>
    </w:p>
    <w:p w:rsidR="00ED5D88" w:rsidRDefault="004D761B">
      <w:pPr>
        <w:pStyle w:val="afa"/>
      </w:pPr>
      <w:r>
        <w:rPr>
          <w:b/>
        </w:rPr>
        <w:t xml:space="preserve">Индивидуальное задание – </w:t>
      </w:r>
      <w:r>
        <w:t>задание для самостоятельной работы обучающегося</w:t>
      </w:r>
      <w:r>
        <w:rPr>
          <w:b/>
        </w:rPr>
        <w:t xml:space="preserve">, </w:t>
      </w:r>
      <w:r>
        <w:t xml:space="preserve">выполняемое им в период прохождения практики. </w:t>
      </w:r>
    </w:p>
    <w:p w:rsidR="00ED5D88" w:rsidRDefault="004D761B">
      <w:pPr>
        <w:pStyle w:val="afa"/>
      </w:pPr>
      <w:r>
        <w:rPr>
          <w:b/>
        </w:rPr>
        <w:t>Характеристика</w:t>
      </w:r>
      <w:r>
        <w:t xml:space="preserve"> – документ, который составляется руководителем практики от профильной организации (или руководителем практики от университета), в котором дается краткая оценка уровню теоретической подготовки обучающегося, владению практическими навыками, аккуратности, исполнительности, взаимоотношениям с сотрудниками.</w:t>
      </w:r>
    </w:p>
    <w:p w:rsidR="00BF26E9" w:rsidRPr="00BF26E9" w:rsidRDefault="00BF26E9">
      <w:pPr>
        <w:pStyle w:val="afa"/>
        <w:rPr>
          <w:sz w:val="6"/>
          <w:szCs w:val="6"/>
        </w:rPr>
      </w:pPr>
    </w:p>
    <w:p w:rsidR="00ED5D88" w:rsidRDefault="004D761B">
      <w:pPr>
        <w:pStyle w:val="1"/>
        <w:spacing w:before="0" w:after="0"/>
      </w:pPr>
      <w:r>
        <w:lastRenderedPageBreak/>
        <w:t xml:space="preserve">4 ОБЩИЕ ПОЛОЖЕНИЯ </w:t>
      </w:r>
    </w:p>
    <w:p w:rsidR="00ED5D88" w:rsidRDefault="004D761B">
      <w:pPr>
        <w:pStyle w:val="aff9"/>
        <w:ind w:firstLine="709"/>
        <w:jc w:val="both"/>
        <w:rPr>
          <w:rFonts w:eastAsia="Times New Roman"/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Практики обучающихся являются составной частью </w:t>
      </w:r>
      <w:r>
        <w:rPr>
          <w:rFonts w:eastAsia="Times New Roman"/>
          <w:b w:val="0"/>
          <w:sz w:val="24"/>
          <w:szCs w:val="24"/>
        </w:rPr>
        <w:t xml:space="preserve">основных профессиональных образовательных программ высшего образования – подготовки кадров высшей квалификации по программам ординатуры </w:t>
      </w:r>
      <w:r>
        <w:rPr>
          <w:b w:val="0"/>
          <w:sz w:val="24"/>
          <w:szCs w:val="24"/>
        </w:rPr>
        <w:t>по специальностям, обеспечивающих реализацию ФГОС ВО.</w:t>
      </w:r>
    </w:p>
    <w:p w:rsidR="00BF26E9" w:rsidRDefault="004D761B">
      <w:pPr>
        <w:pStyle w:val="afffa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Практика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обучающегося организуется в соответствии с настоящим Положением, учебным планом соответствующей ОПОП ВО, календарным графиком образовательного процесса на</w:t>
      </w:r>
    </w:p>
    <w:p w:rsidR="00ED5D88" w:rsidRDefault="004D761B" w:rsidP="00BF26E9">
      <w:pPr>
        <w:pStyle w:val="afff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учебный год, программой практики.</w:t>
      </w:r>
    </w:p>
    <w:p w:rsidR="00ED5D88" w:rsidRDefault="004D761B">
      <w:pPr>
        <w:pStyle w:val="afffa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Программы практики разрабатываются профессорско-преподавательским составом кафедр, отвечающих за её проведение, с учетом требований, установленных «Положением о порядке формирования программ практик». Программы практики рассматриваются на заседании кафедры, согласовываются с методической комиссией института ординатуры и ДПО (далее - </w:t>
      </w:r>
      <w:proofErr w:type="spellStart"/>
      <w:r>
        <w:rPr>
          <w:rFonts w:ascii="Times New Roman" w:hAnsi="Times New Roman" w:cs="Times New Roman"/>
          <w:sz w:val="24"/>
          <w:szCs w:val="24"/>
        </w:rPr>
        <w:t>ИОиДПО</w:t>
      </w:r>
      <w:proofErr w:type="spellEnd"/>
      <w:r>
        <w:rPr>
          <w:rFonts w:ascii="Times New Roman" w:hAnsi="Times New Roman" w:cs="Times New Roman"/>
          <w:sz w:val="24"/>
          <w:szCs w:val="24"/>
        </w:rPr>
        <w:t>) и утверждаются проректором по лечебной работе и дополнительному профессиональному образованию (далее - проректор по ЛР и ДПО).</w:t>
      </w:r>
    </w:p>
    <w:p w:rsidR="00ED5D88" w:rsidRDefault="004D761B">
      <w:pPr>
        <w:pStyle w:val="afff9"/>
        <w:spacing w:before="0" w:after="0"/>
        <w:ind w:right="113" w:firstLine="73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Программа практики включает в себя:</w:t>
      </w:r>
    </w:p>
    <w:p w:rsidR="00ED5D88" w:rsidRDefault="004D761B">
      <w:pPr>
        <w:tabs>
          <w:tab w:val="left" w:pos="765"/>
        </w:tabs>
        <w:ind w:right="57" w:firstLine="737"/>
        <w:jc w:val="both"/>
      </w:pPr>
      <w:r>
        <w:t>- указание типа практики;</w:t>
      </w:r>
    </w:p>
    <w:p w:rsidR="00ED5D88" w:rsidRDefault="004D761B">
      <w:pPr>
        <w:tabs>
          <w:tab w:val="left" w:pos="765"/>
        </w:tabs>
        <w:ind w:right="57" w:firstLine="737"/>
        <w:jc w:val="both"/>
      </w:pPr>
      <w:r>
        <w:t>- перечень планируемых результатов обучения при прохождении практики, соотнесенных с планируемыми результатами освоения образовательной программы;</w:t>
      </w:r>
    </w:p>
    <w:p w:rsidR="00ED5D88" w:rsidRDefault="004D761B">
      <w:pPr>
        <w:tabs>
          <w:tab w:val="left" w:pos="765"/>
        </w:tabs>
        <w:ind w:right="57" w:firstLine="737"/>
        <w:jc w:val="both"/>
      </w:pPr>
      <w:r>
        <w:t>- указание места практики в структуре образовательной программы;</w:t>
      </w:r>
    </w:p>
    <w:p w:rsidR="00ED5D88" w:rsidRDefault="004D761B">
      <w:pPr>
        <w:tabs>
          <w:tab w:val="left" w:pos="765"/>
        </w:tabs>
        <w:ind w:right="57" w:firstLine="737"/>
        <w:jc w:val="both"/>
      </w:pPr>
      <w:r>
        <w:t xml:space="preserve">- указание объема практики в зачетных единицах и ее продолжительности </w:t>
      </w:r>
      <w:r>
        <w:br w:type="textWrapping" w:clear="all"/>
        <w:t>в неделях либо в академических или астрономических часах;</w:t>
      </w:r>
    </w:p>
    <w:p w:rsidR="00ED5D88" w:rsidRDefault="004D761B">
      <w:pPr>
        <w:tabs>
          <w:tab w:val="left" w:pos="765"/>
        </w:tabs>
        <w:ind w:right="57" w:firstLine="737"/>
        <w:jc w:val="both"/>
      </w:pPr>
      <w:r>
        <w:t>- содержание практики;</w:t>
      </w:r>
    </w:p>
    <w:p w:rsidR="00ED5D88" w:rsidRDefault="004D761B">
      <w:pPr>
        <w:tabs>
          <w:tab w:val="left" w:pos="765"/>
        </w:tabs>
        <w:ind w:right="57" w:firstLine="737"/>
        <w:jc w:val="both"/>
      </w:pPr>
      <w:r>
        <w:t>- указание форм отчетности по практике;</w:t>
      </w:r>
    </w:p>
    <w:p w:rsidR="00ED5D88" w:rsidRDefault="004D761B">
      <w:pPr>
        <w:tabs>
          <w:tab w:val="left" w:pos="765"/>
        </w:tabs>
        <w:ind w:right="57" w:firstLine="737"/>
        <w:jc w:val="both"/>
      </w:pPr>
      <w:r>
        <w:t>- оценочные средства для текущего контроля по этапам практики;</w:t>
      </w:r>
    </w:p>
    <w:p w:rsidR="00ED5D88" w:rsidRDefault="004D761B">
      <w:pPr>
        <w:tabs>
          <w:tab w:val="left" w:pos="765"/>
        </w:tabs>
        <w:ind w:right="57" w:firstLine="737"/>
        <w:jc w:val="both"/>
      </w:pPr>
      <w:r>
        <w:t>- фонд оценочных средств для проведения промежуточной аттестации обучающихся по практике;</w:t>
      </w:r>
    </w:p>
    <w:p w:rsidR="00ED5D88" w:rsidRDefault="004D761B">
      <w:pPr>
        <w:tabs>
          <w:tab w:val="left" w:pos="765"/>
        </w:tabs>
        <w:ind w:right="57" w:firstLine="737"/>
        <w:jc w:val="both"/>
      </w:pPr>
      <w:r>
        <w:t>- перечень учебной, учебно-методической литературы и ресурсов сети «Интернет», необходимых для проведения практики;</w:t>
      </w:r>
    </w:p>
    <w:p w:rsidR="00ED5D88" w:rsidRDefault="004D761B">
      <w:pPr>
        <w:tabs>
          <w:tab w:val="left" w:pos="765"/>
        </w:tabs>
        <w:ind w:right="57" w:firstLine="737"/>
        <w:jc w:val="both"/>
      </w:pPr>
      <w:r>
        <w:t>- перечень информационных технологий, используемых при проведении практики, включая перечень программного обеспечения, профессиональных баз данных и информационных справочных систем (при необходимости);</w:t>
      </w:r>
    </w:p>
    <w:p w:rsidR="00ED5D88" w:rsidRDefault="004D761B">
      <w:pPr>
        <w:tabs>
          <w:tab w:val="left" w:pos="765"/>
        </w:tabs>
        <w:ind w:right="57" w:firstLine="737"/>
        <w:jc w:val="both"/>
      </w:pPr>
      <w:r>
        <w:t>- описание материально-технической базы, необходимой для проведения практики.</w:t>
      </w:r>
    </w:p>
    <w:p w:rsidR="00ED5D88" w:rsidRDefault="004D761B">
      <w:pPr>
        <w:ind w:firstLine="540"/>
        <w:jc w:val="center"/>
        <w:rPr>
          <w:b/>
          <w:bCs/>
        </w:rPr>
      </w:pPr>
      <w:r>
        <w:rPr>
          <w:b/>
          <w:bCs/>
        </w:rPr>
        <w:t>5 ТИПЫ, ФОРМЫ И СПОСОБЫ ПРАКТИК</w:t>
      </w:r>
    </w:p>
    <w:p w:rsidR="00ED5D88" w:rsidRDefault="004D761B">
      <w:pPr>
        <w:pStyle w:val="afffa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программу ординатуры включается производственная практика «Клиническая практика», которая относится к обязательной части ОПОП ВО, а также могут включатся производственная практика «Научно-исследовательская работа» и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производственная практика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формируемая участниками образовательных отношений.</w:t>
      </w:r>
    </w:p>
    <w:p w:rsidR="00ED5D88" w:rsidRDefault="004D761B">
      <w:pPr>
        <w:numPr>
          <w:ilvl w:val="1"/>
          <w:numId w:val="6"/>
        </w:numPr>
        <w:tabs>
          <w:tab w:val="left" w:pos="993"/>
        </w:tabs>
        <w:ind w:left="0" w:firstLine="709"/>
        <w:jc w:val="both"/>
        <w:rPr>
          <w:rFonts w:eastAsia="Times New Roman"/>
          <w:lang w:eastAsia="en-US"/>
        </w:rPr>
      </w:pPr>
      <w:r>
        <w:t xml:space="preserve">Производственная практика «Клиническая практика» часть ОПОП ВО является завершающей для специальностей, </w:t>
      </w:r>
      <w:r>
        <w:rPr>
          <w:rFonts w:eastAsia="Times New Roman"/>
          <w:lang w:eastAsia="en-US"/>
        </w:rPr>
        <w:t xml:space="preserve">проводится в целях получения профессиональных умений и опыта профессиональной деятельности и направлена на формирование профессиональных компетенций и приобретение практического опыта и </w:t>
      </w:r>
      <w:r>
        <w:t>формируется под профессиональные компетенции, в соответствии с обобщенными трудовыми функциями профессионального стандарта по специальности.</w:t>
      </w:r>
    </w:p>
    <w:p w:rsidR="00ED5D88" w:rsidRDefault="004D761B">
      <w:pPr>
        <w:pStyle w:val="ConsPlusNormal"/>
        <w:numPr>
          <w:ilvl w:val="1"/>
          <w:numId w:val="6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Производственная практика, формируемая участниками образовательных отношений, 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проводится в целях получения первичных профессиональных умений и навыков по более узкой специализации и </w:t>
      </w:r>
      <w:r>
        <w:rPr>
          <w:rFonts w:ascii="Times New Roman" w:hAnsi="Times New Roman" w:cs="Times New Roman"/>
          <w:sz w:val="24"/>
          <w:szCs w:val="24"/>
        </w:rPr>
        <w:t>формируется под профиль образовательной программы и в соответствии с потребностями Министерства здравоохранения Алтайского края.</w:t>
      </w:r>
    </w:p>
    <w:p w:rsidR="00ED5D88" w:rsidRDefault="004D761B">
      <w:pPr>
        <w:pStyle w:val="ConsPlusNormal"/>
        <w:numPr>
          <w:ilvl w:val="1"/>
          <w:numId w:val="6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lastRenderedPageBreak/>
        <w:t>Производственная практика «Научно-исследовательская работа», проводится в целях формирования компетенций в сфере научно-исследовательской деятельности, регламентированных ФГОС ВО по соответствующей специальности ординатуры.</w:t>
      </w:r>
    </w:p>
    <w:p w:rsidR="00ED5D88" w:rsidRDefault="004D761B">
      <w:pPr>
        <w:pStyle w:val="afa"/>
        <w:numPr>
          <w:ilvl w:val="1"/>
          <w:numId w:val="6"/>
        </w:numPr>
        <w:tabs>
          <w:tab w:val="left" w:pos="993"/>
        </w:tabs>
        <w:ind w:left="0" w:firstLine="709"/>
      </w:pPr>
      <w:r>
        <w:rPr>
          <w:color w:val="000000"/>
        </w:rPr>
        <w:t xml:space="preserve">По способам (при наличии) проведения производственные практики делятся на стационарные и выездные. </w:t>
      </w:r>
    </w:p>
    <w:p w:rsidR="00ED5D88" w:rsidRDefault="004D761B">
      <w:pPr>
        <w:pStyle w:val="afa"/>
        <w:numPr>
          <w:ilvl w:val="1"/>
          <w:numId w:val="6"/>
        </w:numPr>
        <w:tabs>
          <w:tab w:val="left" w:pos="993"/>
        </w:tabs>
        <w:ind w:left="0" w:firstLine="709"/>
      </w:pPr>
      <w:r>
        <w:t xml:space="preserve">Форма практики определяется в соответствии с календарным учебным графиком ОПОП. Практики проводятся в следующих формах: </w:t>
      </w:r>
    </w:p>
    <w:p w:rsidR="00BF26E9" w:rsidRDefault="004D761B">
      <w:pPr>
        <w:pStyle w:val="afa"/>
        <w:tabs>
          <w:tab w:val="left" w:pos="993"/>
        </w:tabs>
      </w:pPr>
      <w:r>
        <w:rPr>
          <w:rStyle w:val="ac"/>
          <w:b w:val="0"/>
          <w:bCs w:val="0"/>
        </w:rPr>
        <w:t>Непрерывно -</w:t>
      </w:r>
      <w:r>
        <w:rPr>
          <w:rStyle w:val="ac"/>
        </w:rPr>
        <w:t xml:space="preserve"> </w:t>
      </w:r>
      <w:r>
        <w:t>путём выделения в календарном учебном графике непрерывного периода учебного времени для проведения всех видов практик, предусмотренных образовательной про</w:t>
      </w:r>
      <w:r w:rsidR="00BF26E9">
        <w:t>-</w:t>
      </w:r>
    </w:p>
    <w:p w:rsidR="00ED5D88" w:rsidRDefault="004D761B" w:rsidP="00BF26E9">
      <w:pPr>
        <w:pStyle w:val="afa"/>
        <w:tabs>
          <w:tab w:val="left" w:pos="993"/>
        </w:tabs>
        <w:ind w:firstLine="0"/>
      </w:pPr>
      <w:proofErr w:type="spellStart"/>
      <w:r>
        <w:t>граммой</w:t>
      </w:r>
      <w:proofErr w:type="spellEnd"/>
      <w:r>
        <w:t xml:space="preserve">. </w:t>
      </w:r>
    </w:p>
    <w:p w:rsidR="00ED5D88" w:rsidRDefault="004D761B">
      <w:pPr>
        <w:pStyle w:val="afa"/>
        <w:tabs>
          <w:tab w:val="left" w:pos="993"/>
        </w:tabs>
      </w:pPr>
      <w:r>
        <w:t>Д</w:t>
      </w:r>
      <w:r>
        <w:rPr>
          <w:rStyle w:val="ac"/>
          <w:b w:val="0"/>
          <w:bCs w:val="0"/>
        </w:rPr>
        <w:t>искретно:</w:t>
      </w:r>
    </w:p>
    <w:p w:rsidR="00ED5D88" w:rsidRDefault="004D761B">
      <w:pPr>
        <w:pStyle w:val="afa"/>
        <w:tabs>
          <w:tab w:val="left" w:pos="993"/>
        </w:tabs>
      </w:pPr>
      <w:r>
        <w:t>по видам практик - путем выделения в календарном учебном графике непрерывного периода учебного времени для проведения каждого вида (совокупности видов) практики;</w:t>
      </w:r>
    </w:p>
    <w:p w:rsidR="00ED5D88" w:rsidRDefault="004D761B">
      <w:pPr>
        <w:pStyle w:val="afa"/>
        <w:spacing w:after="255" w:line="270" w:lineRule="atLeast"/>
        <w:contextualSpacing/>
      </w:pPr>
      <w:r>
        <w:t>по периодам проведения практик - путем чередования в календарном учебном графике периодов учебного времени для проведения практик с периодами учебного времени для проведения теоретических занятий.</w:t>
      </w:r>
    </w:p>
    <w:p w:rsidR="00ED5D88" w:rsidRDefault="004D761B" w:rsidP="00BF26E9">
      <w:pPr>
        <w:pStyle w:val="afa"/>
        <w:contextualSpacing/>
      </w:pPr>
      <w:r>
        <w:t>Возможно сочетание дискретного проведения практик по их видам и по периодам их проведения.</w:t>
      </w:r>
    </w:p>
    <w:p w:rsidR="00ED5D88" w:rsidRDefault="004D761B" w:rsidP="00BF26E9">
      <w:pPr>
        <w:pStyle w:val="ConsPlusNormal"/>
        <w:ind w:right="57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6 ОРГАНИЗАЦИЯ ПРАКТИК</w:t>
      </w:r>
    </w:p>
    <w:p w:rsidR="00ED5D88" w:rsidRDefault="004D761B" w:rsidP="00BF26E9">
      <w:pPr>
        <w:pStyle w:val="ConsPlusNormal"/>
        <w:numPr>
          <w:ilvl w:val="0"/>
          <w:numId w:val="3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Организация практик на всех этапах направлена на обеспечение непрерывности и последовательности овладения обучающимися профессиональными компетенциями в соответствии с требованиями ФГОС ВО. </w:t>
      </w:r>
    </w:p>
    <w:p w:rsidR="00ED5D88" w:rsidRDefault="004D761B">
      <w:pPr>
        <w:pStyle w:val="ConsPlusNormal"/>
        <w:numPr>
          <w:ilvl w:val="0"/>
          <w:numId w:val="3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Организация производственной практики «Научно-исследовательская работа» осуществляется в соответствии с Положением об организации научно-исследовательской работы ординаторов. Организация производственной практики «Клиническая практика» и производственной практики, формируемой участниками образовательных отношений, осуществляется в соответствии с данным положением.</w:t>
      </w:r>
    </w:p>
    <w:p w:rsidR="00ED5D88" w:rsidRPr="00327B83" w:rsidRDefault="004D761B">
      <w:pPr>
        <w:pStyle w:val="ConsPlusNormal"/>
        <w:numPr>
          <w:ilvl w:val="0"/>
          <w:numId w:val="3"/>
        </w:numPr>
        <w:tabs>
          <w:tab w:val="left" w:pos="993"/>
          <w:tab w:val="left" w:pos="1134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327B83">
        <w:rPr>
          <w:rFonts w:ascii="Times New Roman" w:hAnsi="Times New Roman" w:cs="Times New Roman"/>
          <w:sz w:val="24"/>
          <w:szCs w:val="24"/>
          <w:lang w:eastAsia="ru-RU"/>
        </w:rPr>
        <w:t xml:space="preserve">Производственные практики могут проводиться в профильных организациях, а также в структурных подразделениях АГМУ. </w:t>
      </w:r>
    </w:p>
    <w:p w:rsidR="00327B83" w:rsidRPr="00BF26E9" w:rsidRDefault="00327B83" w:rsidP="00327B83">
      <w:pPr>
        <w:pStyle w:val="ConsPlusNormal"/>
        <w:tabs>
          <w:tab w:val="left" w:pos="993"/>
          <w:tab w:val="left" w:pos="1134"/>
        </w:tabs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BF26E9">
        <w:rPr>
          <w:rFonts w:ascii="Times New Roman" w:hAnsi="Times New Roman" w:cs="Times New Roman"/>
          <w:sz w:val="24"/>
          <w:szCs w:val="24"/>
          <w:lang w:eastAsia="ru-RU"/>
        </w:rPr>
        <w:t>Трудовая деятельность ординаторов второго года обучения на должностях врачей, в том числе врачей-стажеров, может учитываться в качестве практической подготовки по производственной практике «Клиническая практика» в соответствии с разделом 11 настоящего Положения.</w:t>
      </w:r>
    </w:p>
    <w:p w:rsidR="00ED5D88" w:rsidRDefault="004D761B">
      <w:pPr>
        <w:pStyle w:val="afffa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Организация проведения практики осуществляется на основе договоров об организации практической подготовки обучающихся (далее – договор) с профильными организациями.</w:t>
      </w:r>
    </w:p>
    <w:p w:rsidR="00ED5D88" w:rsidRDefault="004D761B">
      <w:pPr>
        <w:pStyle w:val="ConsPlusNormal"/>
        <w:numPr>
          <w:ilvl w:val="0"/>
          <w:numId w:val="3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При организации проведения практики обучающегося, заключившего </w:t>
      </w:r>
      <w:hyperlink r:id="rId11" w:tgtFrame="garantf1://70419848.87">
        <w:r>
          <w:rPr>
            <w:rFonts w:ascii="Times New Roman" w:hAnsi="Times New Roman" w:cs="Times New Roman"/>
            <w:sz w:val="24"/>
            <w:szCs w:val="24"/>
          </w:rPr>
          <w:t>договор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целевом обучении, учитываются предложения заказчика целевого обучения о месте прохождения практики. </w:t>
      </w:r>
    </w:p>
    <w:p w:rsidR="00ED5D88" w:rsidRDefault="004D761B">
      <w:pPr>
        <w:pStyle w:val="afffa"/>
        <w:numPr>
          <w:ilvl w:val="0"/>
          <w:numId w:val="3"/>
        </w:numP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 прохождении практик, предусматривающих выполнение работ, при выполнении которых проводятся обязательные предварительные и периодические медицинские осмотры (обследования), обучающиеся проходят соответствующие медицинские осмотры (обследования) в соответствии с Порядком проведения обязательных предварительных и периодических медицинских осмотров (обследований), утвержденным приказом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Министерства труда и социальной з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ащиты РФ и Министерства здравоохранения РФ от 31 декабря 2020 г. № 988н/1420н. </w:t>
      </w:r>
    </w:p>
    <w:p w:rsidR="00ED5D88" w:rsidRDefault="004D761B">
      <w:pPr>
        <w:pStyle w:val="afffa"/>
        <w:numPr>
          <w:ilvl w:val="0"/>
          <w:numId w:val="3"/>
        </w:numP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Не менее чем за месяц до начала практики кафедры, осуществляющие подготовку ординаторов, подают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 дирекцию </w:t>
      </w:r>
      <w:proofErr w:type="spellStart"/>
      <w:r>
        <w:rPr>
          <w:rFonts w:ascii="Times New Roman" w:hAnsi="Times New Roman" w:cs="Times New Roman"/>
          <w:bCs/>
          <w:color w:val="000000"/>
          <w:sz w:val="24"/>
          <w:szCs w:val="24"/>
        </w:rPr>
        <w:t>ИОиДПО</w:t>
      </w:r>
      <w:proofErr w:type="spellEnd"/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проект распределения обучающихся по базам практик. </w:t>
      </w:r>
    </w:p>
    <w:p w:rsidR="00ED5D88" w:rsidRDefault="004D761B">
      <w:pPr>
        <w:pStyle w:val="afffa"/>
        <w:numPr>
          <w:ilvl w:val="0"/>
          <w:numId w:val="3"/>
        </w:numP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Институт ординатуры и ДПО </w:t>
      </w:r>
      <w:r>
        <w:rPr>
          <w:rFonts w:ascii="Times New Roman" w:hAnsi="Times New Roman" w:cs="Times New Roman"/>
          <w:sz w:val="24"/>
          <w:szCs w:val="24"/>
        </w:rPr>
        <w:t>обобщает информацию, полученную от кафедры и подготавливает проект приказа об организации практической подготовки ординаторов. До начала практической подготовки ординаторов приказом Университета закрепляется распределение ординаторов по профильным организациям с указанием руководителя практики от профильной организации (наставника), руководителя практики от Университета.</w:t>
      </w:r>
    </w:p>
    <w:p w:rsidR="00ED5D88" w:rsidRDefault="004D761B">
      <w:pPr>
        <w:pStyle w:val="ConsPlusNormal"/>
        <w:tabs>
          <w:tab w:val="left" w:pos="709"/>
          <w:tab w:val="left" w:pos="1134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6.9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Руководитель практики от Университета: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разрабатывает индивидуальные задания по практике для ординатора, составляет рабочий график (план) проведения практики, формулирует планируемые результаты практики и согласовывает с руководителем практики от профильной организации </w:t>
      </w:r>
      <w:r>
        <w:rPr>
          <w:rFonts w:ascii="Times New Roman" w:hAnsi="Times New Roman" w:cs="Times New Roman"/>
          <w:b/>
          <w:bCs/>
          <w:sz w:val="24"/>
          <w:szCs w:val="24"/>
        </w:rPr>
        <w:t>(Приложение 2)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участвует в распределении обучающихся по рабочим местам и видам работ;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осуществляет контроль за соблюдением сроков проведения практики и соответствия её содержания требованиям, установленным ОПОП ВО;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взаимодействует с руководителем практики от профильной организации (наставником) по вопросам организации и освоения обучающимися необходимого объема практических умений, навыков и профессионального опыта для освоения компетенций ОПОП ВО;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обеспечивает руководителя практики от профильной организации (наставника) программой практики и методическими материалами;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оказывает методическую помощь обучающимся при выполнении ими индивидуальных заданий;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информирует обучающихся перед началом практики о программе практики, содержании и требованиях по ведению отчетной документации, а также о сроках и процедуре промежуточной аттестации;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проводит обучающимся инструктаж по ознакомлению с требованиями охраны труда, техники безопасности и пожарной безопасности;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осуществляет контроль за прохождением практики обучающихся в профильных организациях;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проводит консультации для ординаторов в период практики; 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контролирует правильность оформления дневника практики и другой отчетной документации ординаторов в период практики;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подведении итогов практики определяет степень выполнения программы практики и оценивает работу ординаторов;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контролирует своевременное предоставление ординаторами отчетной документации в институт ординатуры и ДПО.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6.10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Руководитель практики от профильной организации (наставник)</w:t>
      </w:r>
      <w:r>
        <w:rPr>
          <w:rFonts w:ascii="Times New Roman" w:hAnsi="Times New Roman" w:cs="Times New Roman"/>
          <w:bCs/>
          <w:sz w:val="24"/>
          <w:szCs w:val="24"/>
        </w:rPr>
        <w:t>: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назначается руководителем профильной организации из числа квалифицированных специалистов структурных подразделений;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совместно с руководителем практики от Университета составляет рабочий график (план) проведения практики;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согласовывает индивидуальные задания, содержание и планируемые результаты практики;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предоставляет рабочие места ординаторам в период практики;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обеспечивает ординаторам безопасные условия прохождения практики, отвечающим санитарным правилам и требованиям охраны труда;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проводит ординаторам инструктаж по ознакомлению с требованиями охраны труда, техники безопасности, пожарной безопасности, а также правилами внутреннего трудового распорядка;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знакомит ординаторов с организацией работы на конкретном рабочем месте;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ежедневно контролирует работу ординаторов в оказании медицинской помощи пациентам и соблюдение медицинской этики при согласии пациента или его законного представителя;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привлекает ординаторов к участию во врачебных обходах, к оказанию медицинской помощи пациентам, к участию в конференциях;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осуществляет текущий контроль путем проверки дневников практики, подготовке отчетов ординаторов;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составляет характеристику ординатора по итогам практики </w:t>
      </w:r>
      <w:r>
        <w:rPr>
          <w:rFonts w:ascii="Times New Roman" w:hAnsi="Times New Roman" w:cs="Times New Roman"/>
          <w:b/>
          <w:bCs/>
          <w:sz w:val="24"/>
          <w:szCs w:val="24"/>
        </w:rPr>
        <w:t>(Приложение 6)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оказывает содействие в максимальном получении ординаторами профессионального опыта, практических навыков и умений в объеме программы практики;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контролирует соблюдение ординаторами продолжительности рабочего дня при прохождении практики;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несет ответственность за несчастные случаи с ординаторами, проходящими практику в профильной организации.</w:t>
      </w:r>
    </w:p>
    <w:p w:rsidR="00BF26E9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6.11 До начала практики и при желании ординатора изменить базу практики ему </w:t>
      </w:r>
      <w:proofErr w:type="spellStart"/>
      <w:r>
        <w:rPr>
          <w:rFonts w:ascii="Times New Roman" w:hAnsi="Times New Roman" w:cs="Times New Roman"/>
          <w:sz w:val="24"/>
          <w:szCs w:val="24"/>
        </w:rPr>
        <w:t>необход</w:t>
      </w:r>
      <w:proofErr w:type="spellEnd"/>
      <w:r w:rsidR="00BF26E9">
        <w:rPr>
          <w:rFonts w:ascii="Times New Roman" w:hAnsi="Times New Roman" w:cs="Times New Roman"/>
          <w:sz w:val="24"/>
          <w:szCs w:val="24"/>
        </w:rPr>
        <w:t>-</w:t>
      </w:r>
    </w:p>
    <w:p w:rsidR="00ED5D88" w:rsidRDefault="004D761B" w:rsidP="00BF26E9">
      <w:pPr>
        <w:pStyle w:val="afffa"/>
        <w:tabs>
          <w:tab w:val="left" w:pos="1134"/>
        </w:tabs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имо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не позднее чем за 2 недели предоставить в </w:t>
      </w:r>
      <w:r>
        <w:rPr>
          <w:rFonts w:ascii="Times New Roman" w:hAnsi="Times New Roman" w:cs="Times New Roman"/>
          <w:bCs/>
          <w:sz w:val="24"/>
          <w:szCs w:val="24"/>
        </w:rPr>
        <w:t xml:space="preserve">дирекцию института ординатуры и ДПО заявление на прохождение практики или смену места практики соответственно, согласованную с заведующим кафедрой </w:t>
      </w:r>
      <w:r>
        <w:rPr>
          <w:rFonts w:ascii="Times New Roman" w:hAnsi="Times New Roman" w:cs="Times New Roman"/>
          <w:b/>
          <w:bCs/>
          <w:sz w:val="24"/>
          <w:szCs w:val="24"/>
        </w:rPr>
        <w:t>(Приложение 1)</w:t>
      </w:r>
      <w:r>
        <w:rPr>
          <w:rFonts w:ascii="Times New Roman" w:hAnsi="Times New Roman" w:cs="Times New Roman"/>
          <w:bCs/>
          <w:sz w:val="24"/>
          <w:szCs w:val="24"/>
        </w:rPr>
        <w:t xml:space="preserve">. 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27B83">
        <w:rPr>
          <w:rFonts w:ascii="Times New Roman" w:hAnsi="Times New Roman" w:cs="Times New Roman"/>
          <w:sz w:val="24"/>
          <w:szCs w:val="24"/>
        </w:rPr>
        <w:t>6.12 Обучающиеся, совмещающие обучение с трудовой деятельностью, вправе проходить практику по месту трудовой деятельности в случаях, если профессиональная деятельность, осуществляемая ими, соответствует требованиям к содержанию практики.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540"/>
        </w:tabs>
        <w:spacing w:after="0" w:line="240" w:lineRule="auto"/>
        <w:ind w:left="11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ОРГАНИЗАЦИЯ ПРАКТИКИ ДЛЯ ОБУЧАЮЩИХСЯ С ОГРАНИЧЕННЫМИ ВОЗМОЖНОСТЯМИ ЗДОРОВЬЯ И ИНВАЛИДОВ</w:t>
      </w:r>
    </w:p>
    <w:p w:rsidR="00ED5D88" w:rsidRDefault="004D761B">
      <w:pPr>
        <w:pStyle w:val="afff9"/>
        <w:numPr>
          <w:ilvl w:val="0"/>
          <w:numId w:val="4"/>
        </w:numPr>
        <w:tabs>
          <w:tab w:val="left" w:pos="993"/>
        </w:tabs>
        <w:spacing w:before="0" w:after="0"/>
        <w:ind w:left="0" w:firstLine="70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Практики обучающихся с ограниченными возможностями здоровья и инвалидов проводятся с учетом особенностей их психофизического развития, индивидуальных возможностей и состояния здоровья. </w:t>
      </w:r>
    </w:p>
    <w:p w:rsidR="00ED5D88" w:rsidRDefault="004D761B">
      <w:pPr>
        <w:pStyle w:val="afff9"/>
        <w:numPr>
          <w:ilvl w:val="0"/>
          <w:numId w:val="4"/>
        </w:numPr>
        <w:tabs>
          <w:tab w:val="left" w:pos="993"/>
        </w:tabs>
        <w:spacing w:before="0" w:after="0"/>
        <w:ind w:left="0" w:firstLine="70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Выбор мест прохождения производственной практики для инвалидов и лиц с ограниченными возможностями здоровья осуществляется с учетом рекомендации медико-социальной экспертизы, отраженной в индивидуальной программе реабилитации, и согласуется с требованием их доступности для данных обучающихся.</w:t>
      </w:r>
    </w:p>
    <w:p w:rsidR="00ED5D88" w:rsidRDefault="004D761B">
      <w:pPr>
        <w:pStyle w:val="afff9"/>
        <w:numPr>
          <w:ilvl w:val="0"/>
          <w:numId w:val="4"/>
        </w:numPr>
        <w:tabs>
          <w:tab w:val="left" w:pos="993"/>
        </w:tabs>
        <w:spacing w:before="0" w:after="0"/>
        <w:ind w:left="0" w:firstLine="70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Рекомендации медико-социальной экспертизы, отраженные в индивидуальной программе реабилитации, представляются в отдел ординатуры сотрудниками управления воспитательной, </w:t>
      </w:r>
      <w:proofErr w:type="spellStart"/>
      <w:r>
        <w:rPr>
          <w:rFonts w:ascii="Times New Roman" w:hAnsi="Times New Roman" w:cs="Times New Roman"/>
        </w:rPr>
        <w:t>внеучебной</w:t>
      </w:r>
      <w:proofErr w:type="spellEnd"/>
      <w:r>
        <w:rPr>
          <w:rFonts w:ascii="Times New Roman" w:hAnsi="Times New Roman" w:cs="Times New Roman"/>
        </w:rPr>
        <w:t xml:space="preserve"> и социальной работы.</w:t>
      </w:r>
    </w:p>
    <w:p w:rsidR="00ED5D88" w:rsidRDefault="004D761B">
      <w:pPr>
        <w:pStyle w:val="afff9"/>
        <w:numPr>
          <w:ilvl w:val="0"/>
          <w:numId w:val="4"/>
        </w:numPr>
        <w:tabs>
          <w:tab w:val="left" w:pos="993"/>
        </w:tabs>
        <w:spacing w:before="0" w:after="0"/>
        <w:ind w:left="0" w:firstLine="70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 необходимости создаются специальные рабочие места в соответствии с характером нарушений, а также с учетом профессионального вида деятельности и характера труда, выполняемых ординатором-инвалидом трудовых функций.</w:t>
      </w:r>
    </w:p>
    <w:p w:rsidR="00ED5D88" w:rsidRDefault="004D761B">
      <w:pPr>
        <w:ind w:right="57"/>
        <w:jc w:val="center"/>
      </w:pPr>
      <w:r>
        <w:rPr>
          <w:b/>
          <w:bCs/>
        </w:rPr>
        <w:t xml:space="preserve">8 ОБЯЗАННОСТИ ПОДРАЗДЕЛЕНИЙ АГМУ ПО ОРГАНИЗАЦИИ </w:t>
      </w:r>
    </w:p>
    <w:p w:rsidR="00ED5D88" w:rsidRDefault="004D761B">
      <w:pPr>
        <w:ind w:firstLine="540"/>
        <w:jc w:val="center"/>
      </w:pPr>
      <w:r>
        <w:rPr>
          <w:b/>
          <w:bCs/>
        </w:rPr>
        <w:t xml:space="preserve">И ПРОВЕДЕНИЮ ПРАКТИК </w:t>
      </w:r>
    </w:p>
    <w:p w:rsidR="00ED5D88" w:rsidRDefault="004D761B">
      <w:pPr>
        <w:pStyle w:val="afa"/>
        <w:ind w:left="709" w:firstLine="0"/>
      </w:pPr>
      <w:r>
        <w:t>8.1 Институт ординатуры и ДПО осуществляет:</w:t>
      </w:r>
    </w:p>
    <w:p w:rsidR="00ED5D88" w:rsidRDefault="004D761B">
      <w:pPr>
        <w:pStyle w:val="afa"/>
        <w:ind w:right="57" w:firstLine="737"/>
      </w:pPr>
      <w:r>
        <w:t>составляет расписание проведения практики в соответствии с учебными планами специальностей;</w:t>
      </w:r>
    </w:p>
    <w:p w:rsidR="00ED5D88" w:rsidRDefault="004D761B">
      <w:pPr>
        <w:pStyle w:val="afa"/>
      </w:pPr>
      <w:r>
        <w:t xml:space="preserve">подготовку проектов приказов о направлении обучающихся на практики в соответствии с учебными планами по специальностям; </w:t>
      </w:r>
    </w:p>
    <w:p w:rsidR="00ED5D88" w:rsidRDefault="004D761B">
      <w:pPr>
        <w:pStyle w:val="afa"/>
      </w:pPr>
      <w:r>
        <w:t>актуализацию и оформление договоров с профильными организациями на прохождение практики;</w:t>
      </w:r>
    </w:p>
    <w:p w:rsidR="00ED5D88" w:rsidRDefault="004D761B">
      <w:pPr>
        <w:pStyle w:val="afa"/>
      </w:pPr>
      <w:r>
        <w:lastRenderedPageBreak/>
        <w:t>обеспечение согласованности действий между кафедрами, дирекциями институтов/деканатами факультетов и профильными организациями;</w:t>
      </w:r>
    </w:p>
    <w:p w:rsidR="00ED5D88" w:rsidRDefault="004D761B">
      <w:pPr>
        <w:pStyle w:val="afa"/>
      </w:pPr>
      <w:r>
        <w:t>выявление потребности в заключении договоров практической подготовки обучающихся;</w:t>
      </w:r>
    </w:p>
    <w:p w:rsidR="00ED5D88" w:rsidRDefault="004D761B">
      <w:pPr>
        <w:pStyle w:val="afa"/>
      </w:pPr>
      <w:r>
        <w:t>проведение организационной работы с ординаторами по организации практик;</w:t>
      </w:r>
    </w:p>
    <w:p w:rsidR="00ED5D88" w:rsidRDefault="004D761B">
      <w:pPr>
        <w:pStyle w:val="afa"/>
      </w:pPr>
      <w:r>
        <w:t xml:space="preserve">контроль за соблюдением обучающимися пунктов договора о целевом обучении, касающихся прохождения практики, </w:t>
      </w:r>
    </w:p>
    <w:p w:rsidR="00ED5D88" w:rsidRDefault="004D761B">
      <w:pPr>
        <w:pStyle w:val="afa"/>
      </w:pPr>
      <w:r>
        <w:t>контроль за прохождением практики обучающимися;</w:t>
      </w:r>
    </w:p>
    <w:p w:rsidR="00ED5D88" w:rsidRDefault="004D761B">
      <w:pPr>
        <w:pStyle w:val="afa"/>
      </w:pPr>
      <w:r>
        <w:t>проведение организационной работы с обучающимися, не прошедшими промежуточную аттестацию и/или не прошедшими практику в срок;</w:t>
      </w:r>
    </w:p>
    <w:p w:rsidR="00ED5D88" w:rsidRDefault="004D761B">
      <w:pPr>
        <w:pStyle w:val="afa"/>
      </w:pPr>
      <w:r>
        <w:t>контроль за своевременностью разработки программ практик и методического обеспечения практик.</w:t>
      </w:r>
    </w:p>
    <w:p w:rsidR="00ED5D88" w:rsidRDefault="004D761B">
      <w:pPr>
        <w:pStyle w:val="afa"/>
        <w:ind w:left="709" w:firstLine="0"/>
      </w:pPr>
      <w:r>
        <w:t>8.2 Кафедры, ответственные за подготовку ординаторов:</w:t>
      </w:r>
    </w:p>
    <w:p w:rsidR="00ED5D88" w:rsidRDefault="004D761B">
      <w:pPr>
        <w:pStyle w:val="afa"/>
      </w:pPr>
      <w:r>
        <w:t>координируют и организуют учебный процесс на кафедре в соответствии с программами практики в целях успешного освоения практических умений, навыков и опыта профессиональной деятельности;</w:t>
      </w:r>
    </w:p>
    <w:p w:rsidR="00ED5D88" w:rsidRDefault="004D761B">
      <w:pPr>
        <w:pStyle w:val="afa"/>
      </w:pPr>
      <w:r>
        <w:t>контрольное посещение баз практики в период прохождения практик обучающимися;</w:t>
      </w:r>
    </w:p>
    <w:p w:rsidR="00ED5D88" w:rsidRDefault="004D761B">
      <w:pPr>
        <w:pStyle w:val="afa"/>
      </w:pPr>
      <w:r>
        <w:t xml:space="preserve">контроль за прохождением предварительных и </w:t>
      </w:r>
      <w:proofErr w:type="gramStart"/>
      <w:r>
        <w:t>периодических медицинских осмотров</w:t>
      </w:r>
      <w:proofErr w:type="gramEnd"/>
      <w:r>
        <w:t xml:space="preserve"> обучающихся для оформления личной медицинской книжки;</w:t>
      </w:r>
    </w:p>
    <w:p w:rsidR="00BF26E9" w:rsidRDefault="004D761B">
      <w:pPr>
        <w:pStyle w:val="afa"/>
      </w:pPr>
      <w:r>
        <w:t>организуют совместно с руководителями практики производственные собрания с обучаю</w:t>
      </w:r>
      <w:r w:rsidR="00BF26E9">
        <w:t>-</w:t>
      </w:r>
    </w:p>
    <w:p w:rsidR="00ED5D88" w:rsidRDefault="004D761B" w:rsidP="00BF26E9">
      <w:pPr>
        <w:pStyle w:val="afa"/>
        <w:ind w:firstLine="0"/>
      </w:pPr>
      <w:proofErr w:type="spellStart"/>
      <w:r>
        <w:t>щимися</w:t>
      </w:r>
      <w:proofErr w:type="spellEnd"/>
      <w:r>
        <w:t xml:space="preserve"> (цель, задачи, сроки практики);</w:t>
      </w:r>
    </w:p>
    <w:p w:rsidR="00ED5D88" w:rsidRDefault="004D761B">
      <w:pPr>
        <w:pStyle w:val="afa"/>
      </w:pPr>
      <w:r>
        <w:t>осуществляют учебно-методическое руководство практикой;</w:t>
      </w:r>
    </w:p>
    <w:p w:rsidR="00ED5D88" w:rsidRDefault="004D761B">
      <w:pPr>
        <w:pStyle w:val="afa"/>
      </w:pPr>
      <w:r>
        <w:t>организуют актуализацию программ практики с учетом профиля специальности и необходимого методического обеспечения практики;</w:t>
      </w:r>
    </w:p>
    <w:p w:rsidR="00ED5D88" w:rsidRDefault="004D761B">
      <w:pPr>
        <w:pStyle w:val="afa"/>
      </w:pPr>
      <w:r>
        <w:t>обеспечивают выполнение программы практики;</w:t>
      </w:r>
    </w:p>
    <w:p w:rsidR="00ED5D88" w:rsidRDefault="004D761B">
      <w:pPr>
        <w:pStyle w:val="afa"/>
      </w:pPr>
      <w:r>
        <w:t>определяют состав руководителей практики от Университета;</w:t>
      </w:r>
    </w:p>
    <w:p w:rsidR="00ED5D88" w:rsidRDefault="004D761B">
      <w:pPr>
        <w:pStyle w:val="afa"/>
      </w:pPr>
      <w:r>
        <w:t>осуществляют взаимодействие с руководителями практики от профильной организации по своему профилю;</w:t>
      </w:r>
    </w:p>
    <w:p w:rsidR="00ED5D88" w:rsidRDefault="004D761B">
      <w:pPr>
        <w:pStyle w:val="afa"/>
      </w:pPr>
      <w:r>
        <w:t>проводят согласование перечня практических умений и навыков с кафедрами, преподающими смежные дисциплины;</w:t>
      </w:r>
    </w:p>
    <w:p w:rsidR="00ED5D88" w:rsidRDefault="004D761B">
      <w:pPr>
        <w:pStyle w:val="afa"/>
      </w:pPr>
      <w:r>
        <w:t>осуществляет проверку и хранение отчетной документации по практике в течении всего срока обучения ординатора;</w:t>
      </w:r>
    </w:p>
    <w:p w:rsidR="00ED5D88" w:rsidRDefault="004D761B">
      <w:pPr>
        <w:pStyle w:val="afa"/>
      </w:pPr>
      <w:r>
        <w:t>проводят обсуждения итогов практики на кафедральных и методических совещаниях.</w:t>
      </w:r>
    </w:p>
    <w:p w:rsidR="00ED5D88" w:rsidRDefault="004D761B">
      <w:pPr>
        <w:jc w:val="center"/>
        <w:rPr>
          <w:b/>
          <w:bCs/>
        </w:rPr>
      </w:pPr>
      <w:r>
        <w:rPr>
          <w:b/>
          <w:bCs/>
        </w:rPr>
        <w:t>9 ПРАВА И ОБЯЗАННОСТИ ОБУЧАЮЩИХСЯ</w:t>
      </w:r>
    </w:p>
    <w:p w:rsidR="00ED5D88" w:rsidRDefault="004D761B">
      <w:pPr>
        <w:ind w:firstLine="709"/>
        <w:jc w:val="both"/>
        <w:rPr>
          <w:bCs/>
        </w:rPr>
      </w:pPr>
      <w:r>
        <w:rPr>
          <w:bCs/>
        </w:rPr>
        <w:t>9.1. Обучающийся при прохождении практики обязан:</w:t>
      </w:r>
    </w:p>
    <w:p w:rsidR="00ED5D88" w:rsidRDefault="004D761B">
      <w:pPr>
        <w:widowControl w:val="0"/>
        <w:shd w:val="clear" w:color="auto" w:fill="FFFFFF"/>
        <w:ind w:firstLine="709"/>
        <w:jc w:val="both"/>
      </w:pPr>
      <w:r>
        <w:t>своевременно явиться на базу практики, предоставить личную медицинскую книжку;</w:t>
      </w:r>
    </w:p>
    <w:p w:rsidR="00ED5D88" w:rsidRDefault="004D761B">
      <w:pPr>
        <w:widowControl w:val="0"/>
        <w:shd w:val="clear" w:color="auto" w:fill="FFFFFF"/>
        <w:ind w:firstLine="709"/>
        <w:jc w:val="both"/>
      </w:pPr>
      <w:r>
        <w:t>иметь необходимую медицинскую одежду;</w:t>
      </w:r>
    </w:p>
    <w:p w:rsidR="00ED5D88" w:rsidRDefault="004D761B">
      <w:pPr>
        <w:pStyle w:val="afffa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проходить предварительные и периодические медицинские осмотры;</w:t>
      </w:r>
    </w:p>
    <w:p w:rsidR="00ED5D88" w:rsidRDefault="004D761B">
      <w:pPr>
        <w:pStyle w:val="afffa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соблюдать правила внутреннего трудового распорядка;</w:t>
      </w:r>
    </w:p>
    <w:p w:rsidR="00ED5D88" w:rsidRDefault="004D761B">
      <w:pPr>
        <w:pStyle w:val="afffa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соблюдать требования охраны труда, техники безопасности и пожарной безопасности;</w:t>
      </w:r>
    </w:p>
    <w:p w:rsidR="00ED5D88" w:rsidRDefault="004D761B">
      <w:pPr>
        <w:pStyle w:val="afffa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приобретать необходимые практические умения, навыки и профессиональный опыт по специальности, по оказанию медицинской помощи, предусмотренной программой практики;</w:t>
      </w:r>
    </w:p>
    <w:p w:rsidR="00ED5D88" w:rsidRDefault="004D761B">
      <w:pPr>
        <w:pStyle w:val="afffa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нести ответственность за выполняемую работу и её результаты;</w:t>
      </w:r>
    </w:p>
    <w:p w:rsidR="00ED5D88" w:rsidRDefault="004D761B">
      <w:pPr>
        <w:pStyle w:val="afffa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вести дневник практики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(Приложение 3-4)</w:t>
      </w:r>
      <w:r>
        <w:rPr>
          <w:rFonts w:ascii="Times New Roman" w:hAnsi="Times New Roman" w:cs="Times New Roman"/>
          <w:sz w:val="24"/>
          <w:szCs w:val="24"/>
        </w:rPr>
        <w:t xml:space="preserve">, отражая в нем весь объем проделанной работы, и предъявлять его как средство текущего контроля и/или промежуточной аттестации по требованию руководителя практики от Университета; </w:t>
      </w:r>
    </w:p>
    <w:p w:rsidR="00ED5D88" w:rsidRDefault="004D761B">
      <w:pPr>
        <w:pStyle w:val="afffa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соблюдать медицинскую этику, выполнять принципы профессиональной этики, правильно строя свои взаимоотношения с медицинским персоналом, пациентами и их родственниками;</w:t>
      </w:r>
    </w:p>
    <w:p w:rsidR="00ED5D88" w:rsidRDefault="004D761B">
      <w:pPr>
        <w:pStyle w:val="afffa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сообщать руководителю практики от Университета и руководителю практики от профильной организации (наставнику) причину отсутствия по месту прохождения практики, а в случае болезни предоставить медицинскую справку;</w:t>
      </w:r>
    </w:p>
    <w:p w:rsidR="00ED5D88" w:rsidRDefault="004D761B">
      <w:pPr>
        <w:pStyle w:val="afffa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выполнять индивидуальное задание, полученное от руководителя практики от Университета;</w:t>
      </w:r>
    </w:p>
    <w:p w:rsidR="00ED5D88" w:rsidRDefault="004D761B">
      <w:pPr>
        <w:pStyle w:val="afffa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 окончании практики ординатор должен: </w:t>
      </w:r>
    </w:p>
    <w:p w:rsidR="00ED5D88" w:rsidRDefault="004D761B">
      <w:pPr>
        <w:pStyle w:val="afffa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оформить дневник, отчет по практике за семестр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(Приложение 3-5, Приложение 5 оформляется в 2х экземплярах) </w:t>
      </w:r>
      <w:r>
        <w:rPr>
          <w:rFonts w:ascii="Times New Roman" w:hAnsi="Times New Roman" w:cs="Times New Roman"/>
          <w:sz w:val="24"/>
          <w:szCs w:val="24"/>
        </w:rPr>
        <w:t>и предоставить на проверку руководителю практики от профильной организации (наставнику) и руководителю практики от Университета;</w:t>
      </w:r>
    </w:p>
    <w:p w:rsidR="00ED5D88" w:rsidRDefault="004D761B">
      <w:pPr>
        <w:pStyle w:val="afffa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получить характеристику от руководителя практики от профильной организации </w:t>
      </w:r>
      <w:r>
        <w:rPr>
          <w:rFonts w:ascii="Times New Roman" w:hAnsi="Times New Roman" w:cs="Times New Roman"/>
          <w:b/>
          <w:bCs/>
          <w:sz w:val="24"/>
          <w:szCs w:val="24"/>
        </w:rPr>
        <w:t>(Приложение 6)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D5D88" w:rsidRDefault="004D761B" w:rsidP="00BF26E9">
      <w:pPr>
        <w:pStyle w:val="afffa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сдать в институт ординатуры и ДПО один из экземпляров отчета о прохождении практики </w:t>
      </w:r>
      <w:r>
        <w:rPr>
          <w:rFonts w:ascii="Times New Roman" w:hAnsi="Times New Roman" w:cs="Times New Roman"/>
          <w:b/>
          <w:bCs/>
          <w:sz w:val="24"/>
          <w:szCs w:val="24"/>
        </w:rPr>
        <w:t>(Приложение 5),</w:t>
      </w:r>
      <w:r>
        <w:rPr>
          <w:rFonts w:ascii="Times New Roman" w:hAnsi="Times New Roman" w:cs="Times New Roman"/>
          <w:sz w:val="24"/>
          <w:szCs w:val="24"/>
        </w:rPr>
        <w:t xml:space="preserve"> заверенный подписями руководителей практики и печатью профильной организации.</w:t>
      </w:r>
    </w:p>
    <w:p w:rsidR="00ED5D88" w:rsidRDefault="004D761B" w:rsidP="00BF26E9">
      <w:pPr>
        <w:ind w:firstLine="357"/>
        <w:jc w:val="center"/>
        <w:rPr>
          <w:b/>
          <w:bCs/>
        </w:rPr>
      </w:pPr>
      <w:r>
        <w:rPr>
          <w:b/>
          <w:bCs/>
        </w:rPr>
        <w:t>10 ПОДВЕДЕНИЕ ИТОГОВ ПРАКТИКИ</w:t>
      </w:r>
    </w:p>
    <w:p w:rsidR="00ED5D88" w:rsidRDefault="004D761B" w:rsidP="00BF26E9">
      <w:pPr>
        <w:ind w:firstLine="709"/>
        <w:jc w:val="both"/>
      </w:pPr>
      <w:r>
        <w:t>10.1 По окончании прохождения практики проводится промежуточная аттестация.</w:t>
      </w:r>
    </w:p>
    <w:p w:rsidR="00ED5D88" w:rsidRDefault="004D761B">
      <w:pPr>
        <w:ind w:firstLine="709"/>
        <w:jc w:val="both"/>
      </w:pPr>
      <w:r>
        <w:t>Для проведения процедур промежуточной аттестации, создаются комиссии в составе: руководителя практики от Университета, преподавателей кафедры, реализующей данную программу практики, представителей профильных организаций (при необходимости).</w:t>
      </w:r>
    </w:p>
    <w:p w:rsidR="00ED5D88" w:rsidRDefault="004D761B">
      <w:pPr>
        <w:ind w:firstLine="709"/>
        <w:jc w:val="both"/>
      </w:pPr>
      <w:r>
        <w:t xml:space="preserve">По результатам промежуточной аттестации выставляется зачет с оценкой. </w:t>
      </w:r>
    </w:p>
    <w:p w:rsidR="00ED5D88" w:rsidRDefault="004D761B">
      <w:pPr>
        <w:ind w:firstLine="709"/>
        <w:jc w:val="both"/>
      </w:pPr>
      <w:r>
        <w:t>10.2 Неудовлетворительные результаты промежуточной аттестации по практике или не прохождение промежуточной аттестации по практике при отсутствии уважительных причин признаются академической задолженностью.</w:t>
      </w:r>
    </w:p>
    <w:p w:rsidR="00ED5D88" w:rsidRDefault="004D761B">
      <w:pPr>
        <w:tabs>
          <w:tab w:val="left" w:pos="709"/>
          <w:tab w:val="left" w:pos="1134"/>
        </w:tabs>
        <w:ind w:firstLine="709"/>
        <w:jc w:val="both"/>
      </w:pPr>
      <w:r>
        <w:t>10.3 Если обучающийся не ликвидировал академическую задолженность при прохождении первой повторной промежуточной аттестации, ему предоставляется возможность пройти вторую повторную промежуточную аттестацию на основании приказа проректора по ЛР и ДПО в присутствии комиссии.</w:t>
      </w:r>
    </w:p>
    <w:p w:rsidR="00ED5D88" w:rsidRDefault="004D761B" w:rsidP="00327B83">
      <w:pPr>
        <w:widowControl w:val="0"/>
        <w:ind w:firstLine="709"/>
        <w:jc w:val="both"/>
      </w:pPr>
      <w:r>
        <w:t xml:space="preserve">10.4 Ординатор, не выполнивший программу практики по уважительной причине, направляется на практику по индивидуальному графику прохождения практики. </w:t>
      </w:r>
    </w:p>
    <w:p w:rsidR="00ED5D88" w:rsidRDefault="004D761B" w:rsidP="00271B65">
      <w:pPr>
        <w:widowControl w:val="0"/>
        <w:ind w:firstLine="709"/>
        <w:jc w:val="both"/>
      </w:pPr>
      <w:r>
        <w:t xml:space="preserve">10.5 Ординатор, не выполнивший программу практики без уважительной причины, считается имеющим академическую задолженность, и направляется повторно на практику во </w:t>
      </w:r>
      <w:proofErr w:type="spellStart"/>
      <w:r>
        <w:t>внеучебное</w:t>
      </w:r>
      <w:proofErr w:type="spellEnd"/>
      <w:r>
        <w:t xml:space="preserve"> время.</w:t>
      </w:r>
    </w:p>
    <w:p w:rsidR="00ED5D88" w:rsidRDefault="004D761B" w:rsidP="00271B65">
      <w:pPr>
        <w:widowControl w:val="0"/>
        <w:ind w:firstLine="709"/>
        <w:jc w:val="both"/>
      </w:pPr>
      <w:r>
        <w:t>10.6 Подведение итогов практики осуществляется на заседаниях кафедр.</w:t>
      </w:r>
    </w:p>
    <w:p w:rsidR="00327B83" w:rsidRDefault="00327B83" w:rsidP="00271B65">
      <w:pPr>
        <w:pStyle w:val="1"/>
        <w:keepNext w:val="0"/>
        <w:widowControl w:val="0"/>
        <w:spacing w:before="0" w:after="0"/>
      </w:pPr>
      <w:r>
        <w:t>11 Порядок учета трудовой деятельности ординаторов второго года обучения на должностях врачей, в том числе врачей-стажеров, в качестве практической подготовки</w:t>
      </w:r>
    </w:p>
    <w:p w:rsidR="00327B83" w:rsidRDefault="00327B83" w:rsidP="00271B65">
      <w:pPr>
        <w:pStyle w:val="1"/>
        <w:keepNext w:val="0"/>
        <w:widowControl w:val="0"/>
        <w:spacing w:before="0" w:after="0"/>
        <w:ind w:firstLine="709"/>
        <w:jc w:val="both"/>
        <w:rPr>
          <w:b w:val="0"/>
          <w:caps w:val="0"/>
        </w:rPr>
      </w:pPr>
      <w:r>
        <w:rPr>
          <w:b w:val="0"/>
        </w:rPr>
        <w:t xml:space="preserve">11.1 </w:t>
      </w:r>
      <w:r>
        <w:rPr>
          <w:b w:val="0"/>
          <w:caps w:val="0"/>
        </w:rPr>
        <w:t>Учет трудовой деятельности ординаторов второго года обучения на должностях врачей, в том числе врачей-стажеров, ведется для подтверждения выполнения ординаторами практических навыков в рамках образовательной программы</w:t>
      </w:r>
      <w:r w:rsidR="00271B65">
        <w:rPr>
          <w:b w:val="0"/>
          <w:caps w:val="0"/>
        </w:rPr>
        <w:t>.</w:t>
      </w:r>
    </w:p>
    <w:p w:rsidR="00271B65" w:rsidRDefault="00271B65" w:rsidP="00271B65">
      <w:pPr>
        <w:pStyle w:val="1"/>
        <w:keepNext w:val="0"/>
        <w:widowControl w:val="0"/>
        <w:spacing w:before="0" w:after="0"/>
        <w:ind w:firstLine="709"/>
        <w:jc w:val="both"/>
        <w:rPr>
          <w:b w:val="0"/>
          <w:caps w:val="0"/>
        </w:rPr>
      </w:pPr>
      <w:r>
        <w:rPr>
          <w:b w:val="0"/>
        </w:rPr>
        <w:t xml:space="preserve">11.2 </w:t>
      </w:r>
      <w:r>
        <w:rPr>
          <w:b w:val="0"/>
          <w:caps w:val="0"/>
        </w:rPr>
        <w:t>Отработанные часы в должностях врача или врача-стажера в медицинских организациях по специальности ординатуры засчитываются в объем производственной практики «Клиническая практика», предусмотренную учебным планом.</w:t>
      </w:r>
    </w:p>
    <w:p w:rsidR="00271B65" w:rsidRDefault="00271B65" w:rsidP="00271B65">
      <w:pPr>
        <w:pStyle w:val="1"/>
        <w:keepNext w:val="0"/>
        <w:widowControl w:val="0"/>
        <w:spacing w:before="0" w:after="0"/>
        <w:ind w:firstLine="709"/>
        <w:jc w:val="both"/>
        <w:rPr>
          <w:b w:val="0"/>
          <w:caps w:val="0"/>
        </w:rPr>
      </w:pPr>
      <w:r>
        <w:rPr>
          <w:b w:val="0"/>
          <w:caps w:val="0"/>
        </w:rPr>
        <w:t>11.3 Учету подлежит трудовая деятельность ординаторов, работающих в медицинских организаци</w:t>
      </w:r>
      <w:r w:rsidR="00EC02BC">
        <w:rPr>
          <w:b w:val="0"/>
          <w:caps w:val="0"/>
        </w:rPr>
        <w:t>ях</w:t>
      </w:r>
      <w:r>
        <w:rPr>
          <w:b w:val="0"/>
          <w:caps w:val="0"/>
        </w:rPr>
        <w:t>, которые имеют лицензию на медицинскую деяте</w:t>
      </w:r>
      <w:r w:rsidR="00EC02BC">
        <w:rPr>
          <w:b w:val="0"/>
          <w:caps w:val="0"/>
        </w:rPr>
        <w:t>льность</w:t>
      </w:r>
      <w:r>
        <w:rPr>
          <w:b w:val="0"/>
          <w:caps w:val="0"/>
        </w:rPr>
        <w:t>.</w:t>
      </w:r>
    </w:p>
    <w:p w:rsidR="00EC02BC" w:rsidRDefault="00271B65" w:rsidP="00EC02BC">
      <w:pPr>
        <w:pStyle w:val="1"/>
        <w:widowControl w:val="0"/>
        <w:spacing w:before="0" w:after="0"/>
        <w:ind w:firstLine="709"/>
        <w:jc w:val="both"/>
        <w:rPr>
          <w:b w:val="0"/>
          <w:caps w:val="0"/>
        </w:rPr>
      </w:pPr>
      <w:r>
        <w:rPr>
          <w:b w:val="0"/>
        </w:rPr>
        <w:t xml:space="preserve">11.4 </w:t>
      </w:r>
      <w:r w:rsidRPr="00271B65">
        <w:rPr>
          <w:b w:val="0"/>
          <w:caps w:val="0"/>
        </w:rPr>
        <w:t xml:space="preserve">Для учета </w:t>
      </w:r>
      <w:r>
        <w:rPr>
          <w:b w:val="0"/>
          <w:caps w:val="0"/>
        </w:rPr>
        <w:t xml:space="preserve">трудовой деятельности ординаторов второго года обучения, занимающих должности врачей и врачей-стажеров, в медицинских организациях в практической подготовки, ординатор до начала третьего или четвертого семестра обучения предоставляет в отдел ординатуры института ординатуры и дополнительного профессионального образования заявление на имя </w:t>
      </w:r>
      <w:r w:rsidR="00EC02BC">
        <w:rPr>
          <w:b w:val="0"/>
          <w:caps w:val="0"/>
        </w:rPr>
        <w:t xml:space="preserve">директора </w:t>
      </w:r>
      <w:r w:rsidR="00EC02BC" w:rsidRPr="00EC02BC">
        <w:rPr>
          <w:b w:val="0"/>
          <w:caps w:val="0"/>
        </w:rPr>
        <w:t>института ординатуры и дополнительного профессионального образования</w:t>
      </w:r>
      <w:r w:rsidR="002F09C9">
        <w:rPr>
          <w:b w:val="0"/>
          <w:caps w:val="0"/>
        </w:rPr>
        <w:t xml:space="preserve"> (Приложение 7)</w:t>
      </w:r>
      <w:r w:rsidR="00EC02BC">
        <w:rPr>
          <w:b w:val="0"/>
          <w:caps w:val="0"/>
        </w:rPr>
        <w:t xml:space="preserve">. </w:t>
      </w:r>
    </w:p>
    <w:p w:rsidR="00EC02BC" w:rsidRPr="00EC02BC" w:rsidRDefault="00EC02BC" w:rsidP="00EC02BC">
      <w:pPr>
        <w:pStyle w:val="1"/>
        <w:widowControl w:val="0"/>
        <w:spacing w:before="0" w:after="0"/>
        <w:ind w:firstLine="709"/>
        <w:jc w:val="both"/>
        <w:rPr>
          <w:b w:val="0"/>
          <w:caps w:val="0"/>
        </w:rPr>
      </w:pPr>
      <w:r w:rsidRPr="00EC02BC">
        <w:rPr>
          <w:b w:val="0"/>
          <w:caps w:val="0"/>
        </w:rPr>
        <w:t>К заявлению прилагается</w:t>
      </w:r>
    </w:p>
    <w:p w:rsidR="00EC02BC" w:rsidRDefault="00EC02BC" w:rsidP="00EC02BC">
      <w:pPr>
        <w:pStyle w:val="1"/>
        <w:widowControl w:val="0"/>
        <w:spacing w:before="0" w:after="0"/>
        <w:ind w:firstLine="709"/>
        <w:jc w:val="both"/>
        <w:rPr>
          <w:b w:val="0"/>
          <w:caps w:val="0"/>
        </w:rPr>
      </w:pPr>
      <w:r w:rsidRPr="00EC02BC">
        <w:rPr>
          <w:b w:val="0"/>
          <w:caps w:val="0"/>
        </w:rPr>
        <w:t>копия трудового договора или дополнительного соглашения, или договора</w:t>
      </w:r>
      <w:r>
        <w:rPr>
          <w:b w:val="0"/>
          <w:caps w:val="0"/>
        </w:rPr>
        <w:t xml:space="preserve"> </w:t>
      </w:r>
      <w:r w:rsidRPr="00EC02BC">
        <w:rPr>
          <w:b w:val="0"/>
          <w:caps w:val="0"/>
        </w:rPr>
        <w:t xml:space="preserve">ГПХ с медицинской организацией; </w:t>
      </w:r>
    </w:p>
    <w:p w:rsidR="00EC02BC" w:rsidRDefault="00EC02BC" w:rsidP="00EC02BC">
      <w:pPr>
        <w:pStyle w:val="1"/>
        <w:widowControl w:val="0"/>
        <w:spacing w:before="0" w:after="0"/>
        <w:ind w:firstLine="709"/>
        <w:jc w:val="both"/>
        <w:rPr>
          <w:b w:val="0"/>
          <w:caps w:val="0"/>
        </w:rPr>
      </w:pPr>
      <w:r w:rsidRPr="00EC02BC">
        <w:rPr>
          <w:b w:val="0"/>
          <w:caps w:val="0"/>
        </w:rPr>
        <w:t>копия приказа о назначении на должность</w:t>
      </w:r>
      <w:r>
        <w:rPr>
          <w:b w:val="0"/>
          <w:caps w:val="0"/>
        </w:rPr>
        <w:t xml:space="preserve"> </w:t>
      </w:r>
      <w:r w:rsidRPr="00EC02BC">
        <w:rPr>
          <w:b w:val="0"/>
          <w:caps w:val="0"/>
        </w:rPr>
        <w:t>врача-стажера по специальности ординатуры</w:t>
      </w:r>
      <w:r>
        <w:rPr>
          <w:b w:val="0"/>
          <w:caps w:val="0"/>
        </w:rPr>
        <w:t>.</w:t>
      </w:r>
    </w:p>
    <w:p w:rsidR="00271B65" w:rsidRDefault="00EC02BC" w:rsidP="00EC02BC">
      <w:pPr>
        <w:pStyle w:val="1"/>
        <w:widowControl w:val="0"/>
        <w:spacing w:before="0" w:after="0"/>
        <w:ind w:firstLine="709"/>
        <w:jc w:val="both"/>
        <w:rPr>
          <w:b w:val="0"/>
          <w:caps w:val="0"/>
        </w:rPr>
      </w:pPr>
      <w:r w:rsidRPr="00EC02BC">
        <w:rPr>
          <w:b w:val="0"/>
          <w:caps w:val="0"/>
        </w:rPr>
        <w:t>Все документы должны быть</w:t>
      </w:r>
      <w:r>
        <w:rPr>
          <w:b w:val="0"/>
          <w:caps w:val="0"/>
        </w:rPr>
        <w:t xml:space="preserve"> </w:t>
      </w:r>
      <w:r w:rsidRPr="00EC02BC">
        <w:rPr>
          <w:b w:val="0"/>
          <w:caps w:val="0"/>
        </w:rPr>
        <w:t>официально заверены (подпись, печать организации).</w:t>
      </w:r>
    </w:p>
    <w:p w:rsidR="00EC02BC" w:rsidRPr="00EC02BC" w:rsidRDefault="00EC02BC" w:rsidP="00EC02BC">
      <w:pPr>
        <w:pStyle w:val="1"/>
        <w:widowControl w:val="0"/>
        <w:spacing w:before="0" w:after="0"/>
        <w:ind w:firstLine="709"/>
        <w:jc w:val="both"/>
        <w:rPr>
          <w:b w:val="0"/>
          <w:caps w:val="0"/>
        </w:rPr>
      </w:pPr>
      <w:r>
        <w:rPr>
          <w:b w:val="0"/>
          <w:caps w:val="0"/>
        </w:rPr>
        <w:t xml:space="preserve">11.5 </w:t>
      </w:r>
      <w:r w:rsidRPr="00EC02BC">
        <w:rPr>
          <w:b w:val="0"/>
          <w:caps w:val="0"/>
        </w:rPr>
        <w:t>Часы работы по трудовому договору засчитываются в полном объеме в</w:t>
      </w:r>
      <w:r>
        <w:rPr>
          <w:b w:val="0"/>
          <w:caps w:val="0"/>
        </w:rPr>
        <w:t xml:space="preserve"> </w:t>
      </w:r>
      <w:r w:rsidRPr="00EC02BC">
        <w:rPr>
          <w:b w:val="0"/>
          <w:caps w:val="0"/>
        </w:rPr>
        <w:t xml:space="preserve">качестве часов практической подготовки по </w:t>
      </w:r>
      <w:r w:rsidRPr="00EC02BC">
        <w:rPr>
          <w:b w:val="0"/>
          <w:caps w:val="0"/>
        </w:rPr>
        <w:t>производственной практик</w:t>
      </w:r>
      <w:r>
        <w:rPr>
          <w:b w:val="0"/>
          <w:caps w:val="0"/>
        </w:rPr>
        <w:t>е</w:t>
      </w:r>
      <w:r w:rsidRPr="00EC02BC">
        <w:rPr>
          <w:b w:val="0"/>
          <w:caps w:val="0"/>
        </w:rPr>
        <w:t xml:space="preserve"> «Клиническая практика»</w:t>
      </w:r>
      <w:r>
        <w:rPr>
          <w:b w:val="0"/>
          <w:caps w:val="0"/>
        </w:rPr>
        <w:t xml:space="preserve"> </w:t>
      </w:r>
      <w:r w:rsidRPr="00EC02BC">
        <w:rPr>
          <w:b w:val="0"/>
          <w:caps w:val="0"/>
        </w:rPr>
        <w:t xml:space="preserve">по должности, соответствующей получаемой специальности. </w:t>
      </w:r>
    </w:p>
    <w:p w:rsidR="00EC02BC" w:rsidRDefault="00EC02BC" w:rsidP="00EC02BC">
      <w:pPr>
        <w:pStyle w:val="1"/>
        <w:widowControl w:val="0"/>
        <w:spacing w:before="0" w:after="0"/>
        <w:ind w:firstLine="709"/>
        <w:jc w:val="both"/>
        <w:rPr>
          <w:b w:val="0"/>
          <w:caps w:val="0"/>
        </w:rPr>
      </w:pPr>
      <w:r w:rsidRPr="00EC02BC">
        <w:rPr>
          <w:b w:val="0"/>
          <w:caps w:val="0"/>
        </w:rPr>
        <w:t xml:space="preserve">Недостающие до полного объема </w:t>
      </w:r>
      <w:r>
        <w:rPr>
          <w:b w:val="0"/>
          <w:caps w:val="0"/>
        </w:rPr>
        <w:t>производственной практики</w:t>
      </w:r>
      <w:r w:rsidRPr="00EC02BC">
        <w:rPr>
          <w:b w:val="0"/>
          <w:caps w:val="0"/>
        </w:rPr>
        <w:t xml:space="preserve"> часы ординатор</w:t>
      </w:r>
      <w:r>
        <w:rPr>
          <w:b w:val="0"/>
          <w:caps w:val="0"/>
        </w:rPr>
        <w:t xml:space="preserve"> </w:t>
      </w:r>
      <w:r w:rsidRPr="00EC02BC">
        <w:rPr>
          <w:b w:val="0"/>
          <w:caps w:val="0"/>
        </w:rPr>
        <w:t>обязан отработать на клинических базах. Основанием для организации отработки является соответствующий приказ.</w:t>
      </w:r>
    </w:p>
    <w:p w:rsidR="00EC02BC" w:rsidRDefault="00EC02BC" w:rsidP="00EC02BC">
      <w:pPr>
        <w:pStyle w:val="1"/>
        <w:widowControl w:val="0"/>
        <w:spacing w:before="0" w:after="0"/>
        <w:ind w:firstLine="709"/>
        <w:jc w:val="both"/>
        <w:rPr>
          <w:b w:val="0"/>
          <w:caps w:val="0"/>
        </w:rPr>
      </w:pPr>
      <w:r>
        <w:rPr>
          <w:b w:val="0"/>
          <w:caps w:val="0"/>
        </w:rPr>
        <w:t>11.6 До</w:t>
      </w:r>
      <w:r w:rsidRPr="00EC02BC">
        <w:rPr>
          <w:b w:val="0"/>
          <w:caps w:val="0"/>
        </w:rPr>
        <w:t>кументы‚ предоставляемые ординатором в отдел ординатуры в конце</w:t>
      </w:r>
      <w:r>
        <w:rPr>
          <w:b w:val="0"/>
          <w:caps w:val="0"/>
        </w:rPr>
        <w:t xml:space="preserve"> </w:t>
      </w:r>
      <w:r w:rsidRPr="00EC02BC">
        <w:rPr>
          <w:b w:val="0"/>
          <w:caps w:val="0"/>
        </w:rPr>
        <w:t>каждого семестра для получения зачета</w:t>
      </w:r>
      <w:r>
        <w:rPr>
          <w:b w:val="0"/>
          <w:caps w:val="0"/>
        </w:rPr>
        <w:t>:</w:t>
      </w:r>
    </w:p>
    <w:p w:rsidR="00EC02BC" w:rsidRDefault="00EC02BC" w:rsidP="002F09C9">
      <w:pPr>
        <w:pStyle w:val="1"/>
        <w:widowControl w:val="0"/>
        <w:spacing w:before="0" w:after="0"/>
        <w:ind w:firstLine="709"/>
        <w:jc w:val="both"/>
        <w:rPr>
          <w:b w:val="0"/>
          <w:caps w:val="0"/>
        </w:rPr>
      </w:pPr>
      <w:r>
        <w:rPr>
          <w:b w:val="0"/>
          <w:caps w:val="0"/>
        </w:rPr>
        <w:t>копию трудовой книжки;</w:t>
      </w:r>
    </w:p>
    <w:p w:rsidR="00EC02BC" w:rsidRDefault="00EC02BC" w:rsidP="00BF26E9">
      <w:pPr>
        <w:pStyle w:val="1"/>
        <w:keepNext w:val="0"/>
        <w:widowControl w:val="0"/>
        <w:spacing w:before="0" w:after="0"/>
        <w:ind w:firstLine="709"/>
        <w:jc w:val="both"/>
        <w:rPr>
          <w:b w:val="0"/>
          <w:caps w:val="0"/>
        </w:rPr>
      </w:pPr>
      <w:r>
        <w:rPr>
          <w:b w:val="0"/>
          <w:caps w:val="0"/>
        </w:rPr>
        <w:t xml:space="preserve">дневник ординатора, оформленный в соответствии с приложениями </w:t>
      </w:r>
      <w:r w:rsidR="002F09C9">
        <w:rPr>
          <w:b w:val="0"/>
          <w:caps w:val="0"/>
        </w:rPr>
        <w:t>3-4 настоящего Положения.</w:t>
      </w:r>
    </w:p>
    <w:p w:rsidR="002F09C9" w:rsidRDefault="002F09C9" w:rsidP="00BF26E9">
      <w:pPr>
        <w:pStyle w:val="1"/>
        <w:keepNext w:val="0"/>
        <w:widowControl w:val="0"/>
        <w:spacing w:before="0" w:after="0"/>
        <w:ind w:firstLine="709"/>
        <w:jc w:val="both"/>
        <w:rPr>
          <w:b w:val="0"/>
          <w:caps w:val="0"/>
        </w:rPr>
      </w:pPr>
      <w:r>
        <w:rPr>
          <w:b w:val="0"/>
          <w:caps w:val="0"/>
        </w:rPr>
        <w:t xml:space="preserve">11.7 </w:t>
      </w:r>
      <w:r w:rsidRPr="002F09C9">
        <w:rPr>
          <w:b w:val="0"/>
          <w:caps w:val="0"/>
        </w:rPr>
        <w:t xml:space="preserve">После проверки документов </w:t>
      </w:r>
      <w:r>
        <w:rPr>
          <w:b w:val="0"/>
          <w:caps w:val="0"/>
        </w:rPr>
        <w:t xml:space="preserve">ответственным за производственную практику </w:t>
      </w:r>
      <w:r w:rsidRPr="002F09C9">
        <w:rPr>
          <w:b w:val="0"/>
          <w:caps w:val="0"/>
        </w:rPr>
        <w:t>отдел ординатуры проводит зачет трудовой</w:t>
      </w:r>
      <w:r>
        <w:rPr>
          <w:b w:val="0"/>
          <w:caps w:val="0"/>
        </w:rPr>
        <w:t xml:space="preserve"> </w:t>
      </w:r>
      <w:r w:rsidRPr="002F09C9">
        <w:rPr>
          <w:b w:val="0"/>
          <w:caps w:val="0"/>
        </w:rPr>
        <w:t>деятельности ординаторов второго года обучения на должностях врачей-стажеров, в качестве практической подготовки.</w:t>
      </w:r>
    </w:p>
    <w:p w:rsidR="00ED5D88" w:rsidRDefault="004D761B" w:rsidP="00271B65">
      <w:pPr>
        <w:pStyle w:val="1"/>
        <w:keepNext w:val="0"/>
        <w:widowControl w:val="0"/>
        <w:spacing w:before="0" w:after="0"/>
        <w:ind w:left="720"/>
      </w:pPr>
      <w:r>
        <w:t>1</w:t>
      </w:r>
      <w:r w:rsidR="002F09C9">
        <w:t>2</w:t>
      </w:r>
      <w:r>
        <w:t xml:space="preserve"> ОТВЕТСТВЕННОСТЬ И ПОЛНОМОЧИЯ</w:t>
      </w:r>
    </w:p>
    <w:p w:rsidR="00ED5D88" w:rsidRDefault="004D761B" w:rsidP="00271B65">
      <w:pPr>
        <w:pStyle w:val="afa"/>
        <w:widowControl w:val="0"/>
        <w:tabs>
          <w:tab w:val="left" w:pos="705"/>
          <w:tab w:val="left" w:pos="709"/>
        </w:tabs>
        <w:ind w:firstLine="0"/>
      </w:pPr>
      <w:r>
        <w:tab/>
        <w:t>1</w:t>
      </w:r>
      <w:r w:rsidR="002F09C9">
        <w:t>2</w:t>
      </w:r>
      <w:r>
        <w:t>.1 Ответственность за внесение изменений и дополнений в настоящее Положение несет проректор по ЛР и ДПО.</w:t>
      </w:r>
    </w:p>
    <w:p w:rsidR="00ED5D88" w:rsidRDefault="004D761B" w:rsidP="00271B65">
      <w:pPr>
        <w:pStyle w:val="afa"/>
        <w:widowControl w:val="0"/>
        <w:ind w:firstLine="708"/>
      </w:pPr>
      <w:r>
        <w:t>1</w:t>
      </w:r>
      <w:r w:rsidR="002F09C9">
        <w:t>2</w:t>
      </w:r>
      <w:r>
        <w:t>.2 Ответственность за соблюдение требований настоящего Положения несут руководители структурных подразделений Университета.</w:t>
      </w:r>
    </w:p>
    <w:p w:rsidR="00ED5D88" w:rsidRDefault="004D761B" w:rsidP="00271B65">
      <w:pPr>
        <w:widowControl w:val="0"/>
        <w:spacing w:before="119"/>
        <w:ind w:left="420"/>
        <w:contextualSpacing/>
        <w:jc w:val="center"/>
        <w:rPr>
          <w:b/>
          <w:bCs/>
        </w:rPr>
      </w:pPr>
      <w:r>
        <w:rPr>
          <w:b/>
          <w:bCs/>
        </w:rPr>
        <w:t>1</w:t>
      </w:r>
      <w:r w:rsidR="002F09C9">
        <w:rPr>
          <w:b/>
          <w:bCs/>
        </w:rPr>
        <w:t>3</w:t>
      </w:r>
      <w:r>
        <w:rPr>
          <w:b/>
          <w:bCs/>
        </w:rPr>
        <w:t xml:space="preserve"> УПРАВЛЕНИЕ ДОКУМЕНТОМ</w:t>
      </w:r>
    </w:p>
    <w:p w:rsidR="00ED5D88" w:rsidRDefault="004D761B" w:rsidP="00271B65">
      <w:pPr>
        <w:pStyle w:val="afffa"/>
        <w:widowControl w:val="0"/>
        <w:tabs>
          <w:tab w:val="left" w:pos="1134"/>
        </w:tabs>
        <w:spacing w:after="0" w:line="240" w:lineRule="auto"/>
        <w:ind w:left="0" w:right="113" w:firstLine="709"/>
        <w:jc w:val="both"/>
      </w:pPr>
      <w:r>
        <w:rPr>
          <w:rFonts w:ascii="Times New Roman" w:hAnsi="Times New Roman" w:cs="Times New Roman"/>
          <w:sz w:val="24"/>
          <w:szCs w:val="24"/>
        </w:rPr>
        <w:t>1</w:t>
      </w:r>
      <w:r w:rsidR="002F09C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.1 Хранение: 1-й контрольный экземпляр – УККО;</w:t>
      </w:r>
    </w:p>
    <w:p w:rsidR="00ED5D88" w:rsidRDefault="004D761B" w:rsidP="00271B65">
      <w:pPr>
        <w:pStyle w:val="afffa"/>
        <w:widowControl w:val="0"/>
        <w:tabs>
          <w:tab w:val="left" w:pos="1134"/>
        </w:tabs>
        <w:spacing w:after="0" w:line="240" w:lineRule="auto"/>
        <w:ind w:left="0" w:right="113" w:firstLine="709"/>
        <w:jc w:val="both"/>
      </w:pPr>
      <w:r>
        <w:rPr>
          <w:rFonts w:ascii="Times New Roman" w:hAnsi="Times New Roman" w:cs="Times New Roman"/>
          <w:sz w:val="24"/>
          <w:szCs w:val="24"/>
        </w:rPr>
        <w:t>1</w:t>
      </w:r>
      <w:r w:rsidR="002F09C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 Рассылка учетных экземпляров осуществляется в соответствии с реестром выдачи документа (приложение В).</w:t>
      </w:r>
    </w:p>
    <w:p w:rsidR="00ED5D88" w:rsidRDefault="004D761B" w:rsidP="00271B65">
      <w:pPr>
        <w:pStyle w:val="afffa"/>
        <w:keepNext/>
        <w:widowControl w:val="0"/>
        <w:tabs>
          <w:tab w:val="left" w:pos="1134"/>
        </w:tabs>
        <w:spacing w:after="0" w:line="240" w:lineRule="auto"/>
        <w:ind w:left="0" w:right="113" w:firstLine="709"/>
        <w:jc w:val="both"/>
      </w:pPr>
      <w:r>
        <w:rPr>
          <w:rFonts w:ascii="Times New Roman" w:hAnsi="Times New Roman" w:cs="Times New Roman"/>
          <w:sz w:val="24"/>
          <w:szCs w:val="24"/>
        </w:rPr>
        <w:t>1</w:t>
      </w:r>
      <w:r w:rsidR="002F09C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.3 Право доступа к документу имеют: ректор, проректор по ЛР и ДПО, директор института ординатуры и ДПО, начальник УККО.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right="113" w:firstLine="709"/>
        <w:jc w:val="both"/>
      </w:pPr>
      <w:r>
        <w:rPr>
          <w:rFonts w:ascii="Times New Roman" w:hAnsi="Times New Roman" w:cs="Times New Roman"/>
          <w:sz w:val="24"/>
          <w:szCs w:val="24"/>
        </w:rPr>
        <w:t>1</w:t>
      </w:r>
      <w:r w:rsidR="002F09C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.4 Актуализация документа проводится по мере необходимости сотрудниками института ординатуры и ДПО.</w:t>
      </w:r>
    </w:p>
    <w:p w:rsidR="00ED5D88" w:rsidRDefault="004D761B">
      <w:pPr>
        <w:pStyle w:val="afffa"/>
        <w:tabs>
          <w:tab w:val="left" w:pos="1134"/>
        </w:tabs>
        <w:spacing w:after="0" w:line="240" w:lineRule="auto"/>
        <w:ind w:left="0" w:right="113" w:firstLine="709"/>
        <w:jc w:val="both"/>
      </w:pPr>
      <w:r>
        <w:rPr>
          <w:rFonts w:ascii="Times New Roman" w:hAnsi="Times New Roman" w:cs="Times New Roman"/>
          <w:sz w:val="24"/>
          <w:szCs w:val="24"/>
        </w:rPr>
        <w:t>1</w:t>
      </w:r>
      <w:r w:rsidR="002F09C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.5 Согласование документа проводится со всеми заинтересованными должностными лицами и отмечается в листе согласования (Приложение Б).</w:t>
      </w:r>
    </w:p>
    <w:p w:rsidR="00ED5D88" w:rsidRDefault="004D761B">
      <w:pPr>
        <w:pStyle w:val="1"/>
        <w:spacing w:before="0" w:after="0"/>
        <w:ind w:firstLine="709"/>
        <w:contextualSpacing/>
      </w:pPr>
      <w:r>
        <w:t>1</w:t>
      </w:r>
      <w:r w:rsidR="002F09C9">
        <w:t>4</w:t>
      </w:r>
      <w:r>
        <w:t xml:space="preserve"> ПРИЛОЖЕНИЯ</w:t>
      </w:r>
    </w:p>
    <w:p w:rsidR="00ED5D88" w:rsidRDefault="004D761B">
      <w:pPr>
        <w:pStyle w:val="afa"/>
      </w:pPr>
      <w:r>
        <w:t>Приложение 1 Форма заявления на практику</w:t>
      </w:r>
    </w:p>
    <w:p w:rsidR="00ED5D88" w:rsidRDefault="004D761B">
      <w:pPr>
        <w:pStyle w:val="afa"/>
      </w:pPr>
      <w:r>
        <w:t xml:space="preserve">Приложение 2 </w:t>
      </w:r>
      <w:r>
        <w:rPr>
          <w:bCs/>
        </w:rPr>
        <w:t>Форма индивидуального задания на практику</w:t>
      </w:r>
      <w:r>
        <w:t xml:space="preserve"> </w:t>
      </w:r>
    </w:p>
    <w:p w:rsidR="00ED5D88" w:rsidRDefault="004D761B">
      <w:pPr>
        <w:ind w:firstLine="709"/>
      </w:pPr>
      <w:r>
        <w:t xml:space="preserve">Приложение 3 </w:t>
      </w:r>
      <w:r>
        <w:rPr>
          <w:bCs/>
        </w:rPr>
        <w:t>Титульный лист дневника ординатора</w:t>
      </w:r>
      <w:r>
        <w:rPr>
          <w:bCs/>
          <w:i/>
        </w:rPr>
        <w:t xml:space="preserve"> </w:t>
      </w:r>
    </w:p>
    <w:p w:rsidR="00ED5D88" w:rsidRDefault="004D761B">
      <w:pPr>
        <w:pStyle w:val="afa"/>
      </w:pPr>
      <w:r>
        <w:t xml:space="preserve">Приложение 4 </w:t>
      </w:r>
      <w:r>
        <w:rPr>
          <w:bCs/>
        </w:rPr>
        <w:t>Форма ежемесячного отчета ординатора</w:t>
      </w:r>
      <w:r>
        <w:t xml:space="preserve"> </w:t>
      </w:r>
    </w:p>
    <w:p w:rsidR="00ED5D88" w:rsidRDefault="004D761B">
      <w:pPr>
        <w:pStyle w:val="afa"/>
      </w:pPr>
      <w:r>
        <w:t xml:space="preserve">Приложение 5 </w:t>
      </w:r>
      <w:r>
        <w:rPr>
          <w:bCs/>
        </w:rPr>
        <w:t>Форма отчета о практике</w:t>
      </w:r>
    </w:p>
    <w:p w:rsidR="00ED5D88" w:rsidRDefault="004D761B">
      <w:pPr>
        <w:pStyle w:val="afa"/>
      </w:pPr>
      <w:r>
        <w:t xml:space="preserve">Приложение 6 Примерная форма характеристики на обучающегося </w:t>
      </w:r>
    </w:p>
    <w:p w:rsidR="002F09C9" w:rsidRDefault="002F09C9" w:rsidP="002F09C9">
      <w:pPr>
        <w:pStyle w:val="afa"/>
      </w:pPr>
      <w:r>
        <w:t xml:space="preserve">Приложение 7 </w:t>
      </w:r>
      <w:r>
        <w:t>Форма заявления для учета трудовой деятельности ординаторов второго года обучения</w:t>
      </w:r>
      <w:r>
        <w:t xml:space="preserve"> </w:t>
      </w:r>
      <w:r>
        <w:t>на должностях врачей, в том числе врачей-стажеров, в качестве практической</w:t>
      </w:r>
      <w:r>
        <w:t xml:space="preserve"> </w:t>
      </w:r>
      <w:r>
        <w:t>подготовки</w:t>
      </w:r>
    </w:p>
    <w:p w:rsidR="00ED5D88" w:rsidRDefault="004D761B">
      <w:pPr>
        <w:pStyle w:val="afa"/>
        <w:tabs>
          <w:tab w:val="left" w:pos="1746"/>
        </w:tabs>
      </w:pPr>
      <w:r>
        <w:t>Приложение А Лист регистрации изменений</w:t>
      </w:r>
    </w:p>
    <w:p w:rsidR="00ED5D88" w:rsidRDefault="004D761B">
      <w:pPr>
        <w:ind w:firstLine="709"/>
      </w:pPr>
      <w:r>
        <w:t>Приложение Б Лист согласования</w:t>
      </w:r>
    </w:p>
    <w:p w:rsidR="00ED5D88" w:rsidRDefault="004D761B">
      <w:pPr>
        <w:ind w:firstLine="709"/>
      </w:pPr>
      <w:r>
        <w:t>Приложение В Реестр выдачи документа</w:t>
      </w:r>
    </w:p>
    <w:p w:rsidR="00ED5D88" w:rsidRDefault="004D761B">
      <w:pPr>
        <w:rPr>
          <w:b/>
          <w:bCs/>
        </w:rPr>
      </w:pPr>
      <w:r>
        <w:br w:type="page"/>
      </w:r>
    </w:p>
    <w:p w:rsidR="00ED5D88" w:rsidRDefault="004D761B">
      <w:pPr>
        <w:jc w:val="right"/>
        <w:rPr>
          <w:b/>
          <w:bCs/>
        </w:rPr>
      </w:pPr>
      <w:r>
        <w:rPr>
          <w:b/>
          <w:bCs/>
        </w:rPr>
        <w:lastRenderedPageBreak/>
        <w:t>Приложение 1</w:t>
      </w:r>
    </w:p>
    <w:p w:rsidR="00ED5D88" w:rsidRDefault="004D761B">
      <w:pPr>
        <w:jc w:val="center"/>
        <w:rPr>
          <w:bCs/>
          <w:i/>
        </w:rPr>
      </w:pPr>
      <w:r>
        <w:rPr>
          <w:bCs/>
          <w:i/>
        </w:rPr>
        <w:t>Форма заявления на практику</w:t>
      </w:r>
    </w:p>
    <w:p w:rsidR="00ED5D88" w:rsidRDefault="00ED5D88">
      <w:pPr>
        <w:jc w:val="center"/>
        <w:rPr>
          <w:b/>
          <w:bCs/>
        </w:rPr>
      </w:pP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453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Проректору по ЛР и ДПО ФГБОУ ВО АГМУ</w:t>
      </w:r>
      <w:r>
        <w:rPr>
          <w:rFonts w:ascii="Times New Roman" w:hAnsi="Times New Roman"/>
          <w:sz w:val="24"/>
          <w:szCs w:val="24"/>
        </w:rPr>
        <w:br w:type="textWrapping" w:clear="all"/>
        <w:t>Минздрава России И.О. Фамилия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453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ординатора ___ года обучения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453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Кафедры__________</w:t>
      </w:r>
      <w:r>
        <w:rPr>
          <w:rFonts w:ascii="Times New Roman" w:hAnsi="Times New Roman"/>
          <w:sz w:val="24"/>
          <w:szCs w:val="24"/>
        </w:rPr>
        <w:t>______________</w:t>
      </w:r>
      <w:r>
        <w:rPr>
          <w:rFonts w:ascii="Times New Roman" w:hAnsi="Times New Roman" w:cs="Times New Roman"/>
          <w:sz w:val="24"/>
          <w:szCs w:val="24"/>
        </w:rPr>
        <w:t>________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4536"/>
        <w:jc w:val="center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 xml:space="preserve"> Наименование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453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</w:t>
      </w:r>
      <w:r>
        <w:rPr>
          <w:rFonts w:ascii="Times New Roman" w:hAnsi="Times New Roman"/>
          <w:sz w:val="24"/>
          <w:szCs w:val="24"/>
        </w:rPr>
        <w:t>____________</w:t>
      </w:r>
      <w:r>
        <w:rPr>
          <w:rFonts w:ascii="Times New Roman" w:hAnsi="Times New Roman" w:cs="Times New Roman"/>
          <w:sz w:val="24"/>
          <w:szCs w:val="24"/>
        </w:rPr>
        <w:t>___________________________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453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Специальность______________________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4536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 xml:space="preserve">                                                         К</w:t>
      </w:r>
      <w:r>
        <w:rPr>
          <w:rFonts w:ascii="Times New Roman" w:hAnsi="Times New Roman" w:cs="Times New Roman"/>
          <w:sz w:val="16"/>
          <w:szCs w:val="16"/>
        </w:rPr>
        <w:t>од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4536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</w:rPr>
        <w:t>_____________</w:t>
      </w:r>
      <w:r>
        <w:rPr>
          <w:rFonts w:ascii="Times New Roman" w:hAnsi="Times New Roman" w:cs="Times New Roman"/>
        </w:rPr>
        <w:t>____________</w:t>
      </w:r>
      <w:r>
        <w:rPr>
          <w:rFonts w:ascii="Times New Roman" w:hAnsi="Times New Roman"/>
        </w:rPr>
        <w:t>______________</w:t>
      </w:r>
      <w:r>
        <w:rPr>
          <w:rFonts w:ascii="Times New Roman" w:hAnsi="Times New Roman" w:cs="Times New Roman"/>
        </w:rPr>
        <w:t>___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4536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Н</w:t>
      </w:r>
      <w:r>
        <w:rPr>
          <w:rFonts w:ascii="Times New Roman" w:hAnsi="Times New Roman" w:cs="Times New Roman"/>
          <w:sz w:val="16"/>
        </w:rPr>
        <w:t>аименование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453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Форма обучения </w:t>
      </w:r>
      <w:r>
        <w:rPr>
          <w:rFonts w:ascii="Times New Roman" w:hAnsi="Times New Roman" w:cs="Times New Roman"/>
          <w:i/>
          <w:iCs/>
          <w:sz w:val="24"/>
          <w:szCs w:val="24"/>
        </w:rPr>
        <w:t>(нужное подчеркнуть)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453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целевой, бюджет, коммерция (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самост</w:t>
      </w:r>
      <w:proofErr w:type="spellEnd"/>
      <w:r>
        <w:rPr>
          <w:rFonts w:ascii="Times New Roman" w:hAnsi="Times New Roman" w:cs="Times New Roman"/>
          <w:sz w:val="24"/>
          <w:szCs w:val="24"/>
        </w:rPr>
        <w:t>./</w:t>
      </w:r>
      <w:proofErr w:type="gramEnd"/>
      <w:r>
        <w:rPr>
          <w:rFonts w:ascii="Times New Roman" w:hAnsi="Times New Roman" w:cs="Times New Roman"/>
          <w:sz w:val="24"/>
          <w:szCs w:val="24"/>
        </w:rPr>
        <w:t>от ЛПУ)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453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4536"/>
        <w:jc w:val="both"/>
        <w:rPr>
          <w:rFonts w:ascii="Times New Roman" w:hAnsi="Times New Roman"/>
        </w:rPr>
      </w:pPr>
      <w:r>
        <w:rPr>
          <w:rFonts w:ascii="Times New Roman" w:hAnsi="Times New Roman" w:cs="Times New Roman"/>
        </w:rPr>
        <w:t>___________________________</w:t>
      </w:r>
      <w:r>
        <w:rPr>
          <w:rFonts w:ascii="Times New Roman" w:hAnsi="Times New Roman"/>
        </w:rPr>
        <w:t>_______________</w:t>
      </w:r>
      <w:r>
        <w:rPr>
          <w:rFonts w:ascii="Times New Roman" w:hAnsi="Times New Roman" w:cs="Times New Roman"/>
        </w:rPr>
        <w:t>__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4536"/>
        <w:jc w:val="center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Фамилия Имя Отчество</w:t>
      </w:r>
      <w:r>
        <w:rPr>
          <w:rFonts w:ascii="Times New Roman" w:hAnsi="Times New Roman"/>
          <w:sz w:val="16"/>
          <w:szCs w:val="16"/>
        </w:rPr>
        <w:t xml:space="preserve"> </w:t>
      </w:r>
    </w:p>
    <w:p w:rsidR="00ED5D88" w:rsidRDefault="00ED5D88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4536"/>
        <w:jc w:val="both"/>
        <w:rPr>
          <w:rFonts w:ascii="Times New Roman" w:hAnsi="Times New Roman" w:cs="Times New Roman"/>
          <w:sz w:val="24"/>
          <w:szCs w:val="24"/>
        </w:rPr>
      </w:pPr>
    </w:p>
    <w:p w:rsidR="00ED5D88" w:rsidRDefault="00ED5D88">
      <w:pPr>
        <w:pStyle w:val="afffa"/>
        <w:widowControl w:val="0"/>
        <w:shd w:val="clear" w:color="auto" w:fill="FFFFFF"/>
        <w:tabs>
          <w:tab w:val="left" w:pos="1176"/>
        </w:tabs>
        <w:spacing w:after="0" w:line="360" w:lineRule="auto"/>
        <w:ind w:left="0" w:firstLine="397"/>
        <w:jc w:val="both"/>
        <w:rPr>
          <w:rFonts w:ascii="Times New Roman" w:hAnsi="Times New Roman"/>
          <w:sz w:val="24"/>
          <w:szCs w:val="24"/>
        </w:rPr>
      </w:pP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36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Заявление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0" w:firstLine="39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Прошу разрешить прохождение производственной практики («Клиническая </w:t>
      </w:r>
      <w:proofErr w:type="gramStart"/>
      <w:r>
        <w:rPr>
          <w:rFonts w:ascii="Times New Roman" w:hAnsi="Times New Roman"/>
          <w:sz w:val="24"/>
          <w:szCs w:val="24"/>
        </w:rPr>
        <w:t>практика»/</w:t>
      </w:r>
      <w:proofErr w:type="gramEnd"/>
      <w:r>
        <w:rPr>
          <w:rFonts w:ascii="Times New Roman" w:hAnsi="Times New Roman"/>
          <w:sz w:val="24"/>
          <w:szCs w:val="24"/>
        </w:rPr>
        <w:t xml:space="preserve">части формируемой участниками образовательных отношений) 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0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                              </w:t>
      </w:r>
      <w:r>
        <w:rPr>
          <w:rFonts w:ascii="Times New Roman" w:hAnsi="Times New Roman"/>
          <w:i/>
          <w:iCs/>
          <w:sz w:val="18"/>
          <w:szCs w:val="18"/>
        </w:rPr>
        <w:t xml:space="preserve"> (указать наименование практики в соответствии с учебным планом)</w:t>
      </w:r>
    </w:p>
    <w:p w:rsidR="00ED5D88" w:rsidRDefault="00ED5D88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в_____________________________________________________________________________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0" w:firstLine="397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полное наименование профильной организации</w:t>
      </w:r>
    </w:p>
    <w:p w:rsidR="00ED5D88" w:rsidRDefault="00ED5D88">
      <w:pPr>
        <w:pStyle w:val="afffa"/>
        <w:widowControl w:val="0"/>
        <w:shd w:val="clear" w:color="auto" w:fill="FFFFFF"/>
        <w:tabs>
          <w:tab w:val="left" w:pos="1176"/>
        </w:tabs>
        <w:spacing w:after="0" w:line="360" w:lineRule="auto"/>
        <w:ind w:left="0" w:firstLine="397"/>
        <w:jc w:val="center"/>
        <w:rPr>
          <w:rFonts w:ascii="Times New Roman" w:hAnsi="Times New Roman"/>
          <w:sz w:val="20"/>
          <w:szCs w:val="20"/>
        </w:rPr>
      </w:pPr>
    </w:p>
    <w:p w:rsidR="00ED5D88" w:rsidRDefault="004D761B">
      <w:pPr>
        <w:widowControl w:val="0"/>
        <w:shd w:val="clear" w:color="auto" w:fill="FFFFFF"/>
        <w:tabs>
          <w:tab w:val="left" w:pos="1176"/>
        </w:tabs>
        <w:spacing w:line="360" w:lineRule="auto"/>
        <w:jc w:val="both"/>
      </w:pPr>
      <w:r>
        <w:t>с «___» __________ 20___г. по «___» ________20___г.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360" w:lineRule="auto"/>
        <w:ind w:left="0" w:firstLine="397"/>
        <w:jc w:val="both"/>
        <w:rPr>
          <w:rFonts w:ascii="Times New Roman" w:hAnsi="Times New Roman"/>
          <w:sz w:val="24"/>
          <w:szCs w:val="18"/>
        </w:rPr>
      </w:pPr>
      <w:r>
        <w:rPr>
          <w:rFonts w:ascii="Times New Roman" w:hAnsi="Times New Roman"/>
          <w:sz w:val="24"/>
          <w:szCs w:val="18"/>
        </w:rPr>
        <w:t>В приказе о направлении ординаторов на практику прошу назначить: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18"/>
        </w:rPr>
        <w:t>-</w:t>
      </w:r>
      <w:r>
        <w:rPr>
          <w:rFonts w:ascii="Times New Roman" w:hAnsi="Times New Roman"/>
          <w:sz w:val="24"/>
          <w:szCs w:val="24"/>
        </w:rPr>
        <w:t xml:space="preserve"> р</w:t>
      </w:r>
      <w:r>
        <w:rPr>
          <w:rFonts w:ascii="Times New Roman" w:hAnsi="Times New Roman" w:cs="Times New Roman"/>
          <w:sz w:val="24"/>
          <w:szCs w:val="24"/>
        </w:rPr>
        <w:t>уководител</w:t>
      </w:r>
      <w:r>
        <w:rPr>
          <w:rFonts w:ascii="Times New Roman" w:hAnsi="Times New Roman"/>
          <w:sz w:val="24"/>
          <w:szCs w:val="24"/>
        </w:rPr>
        <w:t>ем</w:t>
      </w:r>
      <w:r>
        <w:rPr>
          <w:rFonts w:ascii="Times New Roman" w:hAnsi="Times New Roman" w:cs="Times New Roman"/>
          <w:sz w:val="24"/>
          <w:szCs w:val="24"/>
        </w:rPr>
        <w:t xml:space="preserve"> практики от</w:t>
      </w:r>
      <w:r>
        <w:rPr>
          <w:rFonts w:ascii="Times New Roman" w:hAnsi="Times New Roman"/>
          <w:sz w:val="24"/>
          <w:szCs w:val="24"/>
        </w:rPr>
        <w:t xml:space="preserve"> профильной </w:t>
      </w:r>
      <w:r>
        <w:rPr>
          <w:rFonts w:ascii="Times New Roman" w:hAnsi="Times New Roman" w:cs="Times New Roman"/>
          <w:sz w:val="24"/>
          <w:szCs w:val="24"/>
        </w:rPr>
        <w:t>организации</w:t>
      </w:r>
      <w:r>
        <w:rPr>
          <w:rFonts w:ascii="Times New Roman" w:hAnsi="Times New Roman"/>
          <w:sz w:val="24"/>
          <w:szCs w:val="24"/>
        </w:rPr>
        <w:t xml:space="preserve"> (наставник)________________________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0" w:firstLine="397"/>
        <w:jc w:val="both"/>
        <w:rPr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Фамилия И.О., должность, раб. телефон</w:t>
      </w:r>
      <w:r>
        <w:rPr>
          <w:sz w:val="16"/>
          <w:szCs w:val="16"/>
        </w:rPr>
        <w:t xml:space="preserve"> 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18"/>
        </w:rPr>
        <w:t>-</w:t>
      </w:r>
      <w:r>
        <w:rPr>
          <w:rFonts w:ascii="Times New Roman" w:hAnsi="Times New Roman"/>
          <w:sz w:val="24"/>
          <w:szCs w:val="24"/>
        </w:rPr>
        <w:t xml:space="preserve"> р</w:t>
      </w:r>
      <w:r>
        <w:rPr>
          <w:rFonts w:ascii="Times New Roman" w:hAnsi="Times New Roman" w:cs="Times New Roman"/>
          <w:sz w:val="24"/>
          <w:szCs w:val="24"/>
        </w:rPr>
        <w:t>уководител</w:t>
      </w:r>
      <w:r>
        <w:rPr>
          <w:rFonts w:ascii="Times New Roman" w:hAnsi="Times New Roman"/>
          <w:sz w:val="24"/>
          <w:szCs w:val="24"/>
        </w:rPr>
        <w:t>ем</w:t>
      </w:r>
      <w:r>
        <w:rPr>
          <w:rFonts w:ascii="Times New Roman" w:hAnsi="Times New Roman" w:cs="Times New Roman"/>
          <w:sz w:val="24"/>
          <w:szCs w:val="24"/>
        </w:rPr>
        <w:t xml:space="preserve"> практики </w:t>
      </w:r>
      <w:r>
        <w:rPr>
          <w:rFonts w:ascii="Times New Roman" w:hAnsi="Times New Roman"/>
          <w:sz w:val="24"/>
          <w:szCs w:val="24"/>
        </w:rPr>
        <w:t xml:space="preserve">от </w:t>
      </w:r>
      <w:r>
        <w:rPr>
          <w:rFonts w:ascii="Times New Roman" w:hAnsi="Times New Roman" w:cs="Times New Roman"/>
        </w:rPr>
        <w:t xml:space="preserve">АГМУ </w:t>
      </w:r>
      <w:r>
        <w:rPr>
          <w:rFonts w:ascii="Times New Roman" w:hAnsi="Times New Roman"/>
          <w:sz w:val="24"/>
          <w:szCs w:val="24"/>
        </w:rPr>
        <w:t>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____</w:t>
      </w:r>
    </w:p>
    <w:p w:rsidR="00ED5D88" w:rsidRDefault="004D761B">
      <w:pPr>
        <w:ind w:left="567"/>
        <w:jc w:val="both"/>
        <w:rPr>
          <w:sz w:val="16"/>
          <w:szCs w:val="16"/>
        </w:rPr>
      </w:pPr>
      <w:r>
        <w:rPr>
          <w:sz w:val="22"/>
          <w:szCs w:val="22"/>
        </w:rPr>
        <w:t xml:space="preserve">                                                                  </w:t>
      </w:r>
      <w:r>
        <w:t xml:space="preserve">               </w:t>
      </w:r>
      <w:r>
        <w:rPr>
          <w:sz w:val="16"/>
          <w:szCs w:val="16"/>
        </w:rPr>
        <w:t xml:space="preserve"> Фамилия И.О., ученая степень, должность</w:t>
      </w:r>
    </w:p>
    <w:p w:rsidR="00ED5D88" w:rsidRDefault="004D761B">
      <w:pPr>
        <w:ind w:right="113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</w:t>
      </w:r>
    </w:p>
    <w:p w:rsidR="00ED5D88" w:rsidRDefault="00ED5D88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0" w:firstLine="397"/>
        <w:jc w:val="right"/>
        <w:rPr>
          <w:rFonts w:ascii="Times New Roman" w:hAnsi="Times New Roman"/>
          <w:sz w:val="24"/>
          <w:szCs w:val="24"/>
        </w:rPr>
      </w:pPr>
    </w:p>
    <w:p w:rsidR="00ED5D88" w:rsidRDefault="00ED5D88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0" w:firstLine="397"/>
        <w:jc w:val="both"/>
        <w:rPr>
          <w:rFonts w:ascii="Times New Roman" w:hAnsi="Times New Roman"/>
          <w:sz w:val="20"/>
          <w:szCs w:val="24"/>
        </w:rPr>
      </w:pP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0" w:firstLine="397"/>
        <w:jc w:val="right"/>
        <w:rPr>
          <w:rFonts w:ascii="Times New Roman" w:hAnsi="Times New Roman"/>
          <w:sz w:val="20"/>
          <w:szCs w:val="24"/>
        </w:rPr>
      </w:pPr>
      <w:r>
        <w:rPr>
          <w:rFonts w:ascii="Times New Roman" w:hAnsi="Times New Roman"/>
          <w:sz w:val="20"/>
          <w:szCs w:val="24"/>
        </w:rPr>
        <w:t>___________________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0" w:firstLine="397"/>
        <w:jc w:val="both"/>
        <w:rPr>
          <w:rFonts w:ascii="Times New Roman" w:hAnsi="Times New Roman"/>
          <w:sz w:val="20"/>
          <w:szCs w:val="24"/>
        </w:rPr>
      </w:pPr>
      <w:r>
        <w:rPr>
          <w:rFonts w:ascii="Times New Roman" w:hAnsi="Times New Roman"/>
          <w:sz w:val="20"/>
          <w:szCs w:val="24"/>
        </w:rPr>
        <w:t xml:space="preserve">                                                                                                                                                          Подпись ординатора</w:t>
      </w:r>
    </w:p>
    <w:p w:rsidR="00ED5D88" w:rsidRDefault="00ED5D88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0" w:firstLine="397"/>
        <w:jc w:val="both"/>
        <w:rPr>
          <w:rFonts w:ascii="Times New Roman" w:hAnsi="Times New Roman"/>
          <w:sz w:val="24"/>
          <w:szCs w:val="24"/>
        </w:rPr>
      </w:pP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0" w:firstLine="39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Согласовано: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0" w:firstLine="39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зав. кафедрой                                                             ________________    __________________</w:t>
      </w: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0" w:firstLine="397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</w:t>
      </w:r>
      <w:r>
        <w:rPr>
          <w:rFonts w:ascii="Times New Roman" w:hAnsi="Times New Roman"/>
          <w:sz w:val="18"/>
          <w:szCs w:val="18"/>
        </w:rPr>
        <w:t>(</w:t>
      </w:r>
      <w:proofErr w:type="gramStart"/>
      <w:r>
        <w:rPr>
          <w:rFonts w:ascii="Times New Roman" w:hAnsi="Times New Roman"/>
          <w:sz w:val="18"/>
          <w:szCs w:val="18"/>
        </w:rPr>
        <w:t xml:space="preserve">подпись)   </w:t>
      </w:r>
      <w:proofErr w:type="gramEnd"/>
      <w:r>
        <w:rPr>
          <w:rFonts w:ascii="Times New Roman" w:hAnsi="Times New Roman"/>
          <w:sz w:val="18"/>
          <w:szCs w:val="18"/>
        </w:rPr>
        <w:t xml:space="preserve">                            (Фамилия И.О.)</w:t>
      </w:r>
    </w:p>
    <w:p w:rsidR="00ED5D88" w:rsidRDefault="00ED5D88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0" w:firstLine="397"/>
        <w:jc w:val="both"/>
        <w:rPr>
          <w:rFonts w:ascii="Times New Roman" w:hAnsi="Times New Roman"/>
          <w:sz w:val="18"/>
          <w:szCs w:val="18"/>
        </w:rPr>
      </w:pPr>
    </w:p>
    <w:p w:rsidR="00ED5D88" w:rsidRDefault="004D761B">
      <w:pPr>
        <w:pStyle w:val="afffa"/>
        <w:widowControl w:val="0"/>
        <w:shd w:val="clear" w:color="auto" w:fill="FFFFFF"/>
        <w:tabs>
          <w:tab w:val="left" w:pos="1176"/>
        </w:tabs>
        <w:spacing w:after="0" w:line="240" w:lineRule="auto"/>
        <w:ind w:left="0" w:firstLine="397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«___» ______20____г.</w:t>
      </w:r>
    </w:p>
    <w:p w:rsidR="00ED5D88" w:rsidRDefault="00ED5D88">
      <w:pPr>
        <w:pStyle w:val="afa"/>
        <w:jc w:val="right"/>
        <w:rPr>
          <w:b/>
          <w:bCs/>
        </w:rPr>
      </w:pPr>
    </w:p>
    <w:p w:rsidR="00ED5D88" w:rsidRDefault="004D761B">
      <w:pPr>
        <w:rPr>
          <w:b/>
          <w:bCs/>
        </w:rPr>
      </w:pPr>
      <w:r>
        <w:br w:type="page"/>
      </w:r>
    </w:p>
    <w:p w:rsidR="00ED5D88" w:rsidRDefault="004D761B">
      <w:pPr>
        <w:pStyle w:val="afa"/>
        <w:jc w:val="right"/>
        <w:rPr>
          <w:b/>
          <w:bCs/>
        </w:rPr>
      </w:pPr>
      <w:r>
        <w:rPr>
          <w:b/>
          <w:bCs/>
        </w:rPr>
        <w:lastRenderedPageBreak/>
        <w:t xml:space="preserve">Приложение 2 </w:t>
      </w:r>
    </w:p>
    <w:p w:rsidR="00ED5D88" w:rsidRDefault="004D761B">
      <w:pPr>
        <w:jc w:val="center"/>
        <w:outlineLvl w:val="0"/>
        <w:rPr>
          <w:bCs/>
          <w:i/>
        </w:rPr>
      </w:pPr>
      <w:r>
        <w:rPr>
          <w:bCs/>
          <w:i/>
        </w:rPr>
        <w:t>Форма индивидуального задания на практику</w:t>
      </w:r>
    </w:p>
    <w:p w:rsidR="00ED5D88" w:rsidRDefault="00ED5D88">
      <w:pPr>
        <w:jc w:val="center"/>
        <w:outlineLvl w:val="0"/>
        <w:rPr>
          <w:b/>
        </w:rPr>
      </w:pPr>
    </w:p>
    <w:p w:rsidR="00ED5D88" w:rsidRDefault="004D761B">
      <w:pPr>
        <w:jc w:val="center"/>
        <w:outlineLvl w:val="0"/>
        <w:rPr>
          <w:b/>
        </w:rPr>
      </w:pPr>
      <w:r>
        <w:rPr>
          <w:b/>
        </w:rPr>
        <w:t>Индивидуальное задание по практике</w:t>
      </w:r>
    </w:p>
    <w:p w:rsidR="00ED5D88" w:rsidRDefault="00ED5D88">
      <w:pPr>
        <w:outlineLvl w:val="0"/>
        <w:rPr>
          <w:b/>
          <w:sz w:val="22"/>
        </w:rPr>
      </w:pPr>
    </w:p>
    <w:p w:rsidR="00ED5D88" w:rsidRDefault="00ED5D88">
      <w:pPr>
        <w:outlineLvl w:val="0"/>
        <w:rPr>
          <w:b/>
          <w:sz w:val="22"/>
        </w:rPr>
      </w:pPr>
    </w:p>
    <w:p w:rsidR="00ED5D88" w:rsidRDefault="004D761B">
      <w:pPr>
        <w:numPr>
          <w:ilvl w:val="0"/>
          <w:numId w:val="5"/>
        </w:numPr>
        <w:outlineLvl w:val="0"/>
      </w:pPr>
      <w:r>
        <w:t>Изучение условий прохождения практики на рабочем месте.</w:t>
      </w:r>
    </w:p>
    <w:p w:rsidR="00ED5D88" w:rsidRDefault="004D761B">
      <w:pPr>
        <w:numPr>
          <w:ilvl w:val="0"/>
          <w:numId w:val="5"/>
        </w:numPr>
        <w:outlineLvl w:val="0"/>
      </w:pPr>
      <w:r>
        <w:t>Ведение и заполнение дневника ординатора.</w:t>
      </w:r>
    </w:p>
    <w:p w:rsidR="00ED5D88" w:rsidRDefault="004D761B">
      <w:pPr>
        <w:numPr>
          <w:ilvl w:val="0"/>
          <w:numId w:val="5"/>
        </w:numPr>
        <w:outlineLvl w:val="0"/>
        <w:rPr>
          <w:b/>
        </w:rPr>
      </w:pPr>
      <w:r>
        <w:t xml:space="preserve">Освоение следующих практических навыков: </w:t>
      </w:r>
    </w:p>
    <w:p w:rsidR="00ED5D88" w:rsidRDefault="004D761B">
      <w:pPr>
        <w:ind w:left="720"/>
        <w:outlineLvl w:val="0"/>
        <w:rPr>
          <w:b/>
          <w:i/>
        </w:rPr>
      </w:pPr>
      <w:r>
        <w:rPr>
          <w:i/>
        </w:rPr>
        <w:t>(заполняются в соответствии с рабочей программой практики на семестр)</w:t>
      </w:r>
    </w:p>
    <w:p w:rsidR="00ED5D88" w:rsidRDefault="004D761B">
      <w:pPr>
        <w:ind w:left="720"/>
        <w:outlineLvl w:val="0"/>
        <w:rPr>
          <w:b/>
        </w:rPr>
      </w:pPr>
      <w:r>
        <w:rPr>
          <w:b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ED5D88" w:rsidRDefault="004D761B">
      <w:pPr>
        <w:numPr>
          <w:ilvl w:val="0"/>
          <w:numId w:val="5"/>
        </w:numPr>
        <w:outlineLvl w:val="0"/>
      </w:pPr>
      <w:r>
        <w:t>Составление отчета о практике</w:t>
      </w:r>
    </w:p>
    <w:p w:rsidR="00ED5D88" w:rsidRDefault="004D761B">
      <w:pPr>
        <w:ind w:left="360"/>
        <w:outlineLvl w:val="0"/>
      </w:pPr>
      <w:r>
        <w:t xml:space="preserve">                                                                                    </w:t>
      </w:r>
    </w:p>
    <w:p w:rsidR="00ED5D88" w:rsidRDefault="00ED5D88">
      <w:pPr>
        <w:ind w:left="284"/>
        <w:jc w:val="both"/>
        <w:rPr>
          <w:sz w:val="20"/>
          <w:szCs w:val="20"/>
        </w:rPr>
      </w:pPr>
    </w:p>
    <w:p w:rsidR="00ED5D88" w:rsidRDefault="004D761B">
      <w:pPr>
        <w:pStyle w:val="31"/>
        <w:spacing w:after="0"/>
        <w:ind w:left="0" w:right="-6"/>
        <w:rPr>
          <w:b/>
          <w:sz w:val="24"/>
          <w:szCs w:val="24"/>
        </w:rPr>
      </w:pPr>
      <w:r>
        <w:rPr>
          <w:b/>
          <w:sz w:val="24"/>
          <w:szCs w:val="24"/>
        </w:rPr>
        <w:t>Инструктаж по ознакомлению обучающегося с требованиями охраны труда, техники безопасности, пожарной безопасности, а также правилами трудового распорядка проведен.</w:t>
      </w:r>
    </w:p>
    <w:p w:rsidR="00ED5D88" w:rsidRDefault="00ED5D88">
      <w:pPr>
        <w:pStyle w:val="31"/>
        <w:spacing w:after="0"/>
        <w:ind w:left="0" w:right="-6"/>
        <w:rPr>
          <w:b/>
          <w:sz w:val="24"/>
          <w:szCs w:val="24"/>
        </w:rPr>
      </w:pPr>
    </w:p>
    <w:p w:rsidR="00ED5D88" w:rsidRDefault="004D761B">
      <w:pPr>
        <w:pStyle w:val="31"/>
        <w:spacing w:after="0"/>
        <w:ind w:left="0" w:right="-6"/>
        <w:rPr>
          <w:b/>
          <w:sz w:val="24"/>
          <w:szCs w:val="24"/>
        </w:rPr>
      </w:pPr>
      <w:r>
        <w:rPr>
          <w:b/>
          <w:sz w:val="24"/>
          <w:szCs w:val="24"/>
        </w:rPr>
        <w:t>«____» ________ 20___</w:t>
      </w:r>
    </w:p>
    <w:p w:rsidR="00ED5D88" w:rsidRDefault="00ED5D88">
      <w:pPr>
        <w:pStyle w:val="31"/>
        <w:spacing w:after="0"/>
        <w:ind w:left="0" w:right="-6"/>
        <w:jc w:val="center"/>
        <w:rPr>
          <w:b/>
          <w:sz w:val="24"/>
          <w:szCs w:val="24"/>
        </w:rPr>
      </w:pPr>
    </w:p>
    <w:p w:rsidR="00ED5D88" w:rsidRDefault="00ED5D88">
      <w:pPr>
        <w:rPr>
          <w:rFonts w:eastAsia="Times New Roman"/>
        </w:rPr>
      </w:pPr>
    </w:p>
    <w:p w:rsidR="00ED5D88" w:rsidRDefault="00DB765E">
      <w:pPr>
        <w:ind w:left="113" w:right="57"/>
        <w:jc w:val="both"/>
        <w:rPr>
          <w:rFonts w:eastAsia="Times New Roman"/>
        </w:rPr>
      </w:pPr>
      <w:r>
        <w:rPr>
          <w:noProof/>
        </w:rPr>
        <mc:AlternateContent>
          <mc:Choice Requires="wps">
            <w:drawing>
              <wp:anchor distT="635" distB="1270" distL="1270" distR="635" simplePos="0" relativeHeight="251657216" behindDoc="0" locked="0" layoutInCell="1" allowOverlap="1">
                <wp:simplePos x="0" y="0"/>
                <wp:positionH relativeFrom="column">
                  <wp:posOffset>4847590</wp:posOffset>
                </wp:positionH>
                <wp:positionV relativeFrom="paragraph">
                  <wp:posOffset>37465</wp:posOffset>
                </wp:positionV>
                <wp:extent cx="1400175" cy="1390650"/>
                <wp:effectExtent l="0" t="0" r="28575" b="19050"/>
                <wp:wrapNone/>
                <wp:docPr id="5" name="Фигура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00175" cy="1390650"/>
                        </a:xfrm>
                        <a:prstGeom prst="ellipse">
                          <a:avLst/>
                        </a:prstGeom>
                        <a:noFill/>
                        <a:ln w="0">
                          <a:solidFill>
                            <a:srgbClr val="808080"/>
                          </a:solidFill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64B15C1" id="Фигура 2" o:spid="_x0000_s1026" style="position:absolute;margin-left:381.7pt;margin-top:2.95pt;width:110.25pt;height:109.5pt;z-index:251657216;visibility:visible;mso-wrap-style:square;mso-width-percent:0;mso-height-percent:0;mso-wrap-distance-left:.1pt;mso-wrap-distance-top:.05pt;mso-wrap-distance-right:.05pt;mso-wrap-distance-bottom:.1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" filled="f" strokecolor="gray" strokeweight="0">
                <v:path arrowok="t"/>
              </v:oval>
            </w:pict>
          </mc:Fallback>
        </mc:AlternateContent>
      </w:r>
      <w:r w:rsidR="004D761B">
        <w:rPr>
          <w:rFonts w:eastAsia="Times New Roman"/>
        </w:rPr>
        <w:t>Руководитель практики от</w:t>
      </w:r>
    </w:p>
    <w:p w:rsidR="00ED5D88" w:rsidRDefault="004D761B">
      <w:pPr>
        <w:ind w:left="113" w:right="57"/>
        <w:jc w:val="both"/>
        <w:rPr>
          <w:rFonts w:eastAsia="Times New Roman"/>
        </w:rPr>
      </w:pPr>
      <w:r>
        <w:rPr>
          <w:rFonts w:eastAsia="Times New Roman"/>
        </w:rPr>
        <w:t>профильной организации                        ___________________       ___________________</w:t>
      </w:r>
    </w:p>
    <w:p w:rsidR="00ED5D88" w:rsidRDefault="004D761B">
      <w:pPr>
        <w:ind w:left="567"/>
        <w:jc w:val="both"/>
        <w:rPr>
          <w:rFonts w:eastAsia="Times New Roman"/>
        </w:rPr>
      </w:pPr>
      <w:r>
        <w:rPr>
          <w:rFonts w:eastAsia="Times New Roman"/>
        </w:rPr>
        <w:t xml:space="preserve">                                                                          </w:t>
      </w:r>
      <w:r>
        <w:rPr>
          <w:rFonts w:eastAsia="Times New Roman"/>
          <w:vertAlign w:val="superscript"/>
        </w:rPr>
        <w:t xml:space="preserve">   Фамилия И.О.                                                                    подпись                     </w:t>
      </w:r>
    </w:p>
    <w:p w:rsidR="00ED5D88" w:rsidRDefault="00ED5D88">
      <w:pPr>
        <w:ind w:left="567"/>
        <w:jc w:val="both"/>
        <w:rPr>
          <w:rFonts w:eastAsia="Times New Roman"/>
          <w:vertAlign w:val="superscript"/>
        </w:rPr>
      </w:pPr>
    </w:p>
    <w:p w:rsidR="00ED5D88" w:rsidRDefault="004D761B">
      <w:pPr>
        <w:ind w:left="8355" w:firstLine="141"/>
        <w:jc w:val="both"/>
        <w:rPr>
          <w:rFonts w:eastAsia="Times New Roman"/>
        </w:rPr>
      </w:pPr>
      <w:r>
        <w:rPr>
          <w:rFonts w:eastAsia="Times New Roman"/>
        </w:rPr>
        <w:t>М.П.</w:t>
      </w:r>
    </w:p>
    <w:p w:rsidR="00ED5D88" w:rsidRDefault="004D761B">
      <w:pPr>
        <w:ind w:left="7540" w:right="57" w:firstLine="113"/>
        <w:jc w:val="center"/>
        <w:rPr>
          <w:color w:val="808080"/>
        </w:rPr>
      </w:pPr>
      <w:r>
        <w:rPr>
          <w:rFonts w:eastAsia="Times New Roman"/>
          <w:color w:val="808080"/>
          <w:sz w:val="20"/>
          <w:szCs w:val="20"/>
        </w:rPr>
        <w:t xml:space="preserve">Печать профильной </w:t>
      </w:r>
    </w:p>
    <w:p w:rsidR="00ED5D88" w:rsidRDefault="004D761B">
      <w:pPr>
        <w:ind w:left="7540" w:right="57" w:firstLine="113"/>
        <w:jc w:val="center"/>
        <w:rPr>
          <w:color w:val="808080"/>
        </w:rPr>
      </w:pPr>
      <w:r>
        <w:rPr>
          <w:rFonts w:eastAsia="Times New Roman"/>
          <w:color w:val="808080"/>
          <w:sz w:val="20"/>
          <w:szCs w:val="20"/>
        </w:rPr>
        <w:t>организации</w:t>
      </w:r>
    </w:p>
    <w:p w:rsidR="00ED5D88" w:rsidRDefault="00ED5D88">
      <w:pPr>
        <w:ind w:left="567"/>
        <w:rPr>
          <w:rFonts w:eastAsia="Times New Roman"/>
        </w:rPr>
      </w:pPr>
    </w:p>
    <w:p w:rsidR="00ED5D88" w:rsidRDefault="004D761B">
      <w:pPr>
        <w:ind w:left="567" w:hanging="425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</w:t>
      </w:r>
    </w:p>
    <w:p w:rsidR="00ED5D88" w:rsidRDefault="00ED5D88">
      <w:pPr>
        <w:ind w:left="567" w:hanging="425"/>
        <w:jc w:val="both"/>
        <w:rPr>
          <w:sz w:val="20"/>
          <w:szCs w:val="20"/>
        </w:rPr>
      </w:pPr>
    </w:p>
    <w:p w:rsidR="00ED5D88" w:rsidRDefault="004D761B">
      <w:pPr>
        <w:ind w:left="567" w:hanging="425"/>
        <w:jc w:val="both"/>
      </w:pPr>
      <w:r>
        <w:t xml:space="preserve">Руководитель практики от ФГБОУ </w:t>
      </w:r>
    </w:p>
    <w:p w:rsidR="00ED5D88" w:rsidRDefault="004D761B">
      <w:pPr>
        <w:ind w:left="567" w:hanging="425"/>
        <w:jc w:val="both"/>
      </w:pPr>
      <w:r>
        <w:t>ВО АГМУ Минздрава России      __________________         ________________</w:t>
      </w:r>
    </w:p>
    <w:p w:rsidR="00ED5D88" w:rsidRDefault="004D761B">
      <w:pPr>
        <w:ind w:left="567" w:hanging="425"/>
        <w:jc w:val="both"/>
      </w:pPr>
      <w:r>
        <w:rPr>
          <w:sz w:val="20"/>
          <w:szCs w:val="20"/>
        </w:rPr>
        <w:t xml:space="preserve">                                                                               Фамилия И.О.                             подпись                              </w:t>
      </w:r>
    </w:p>
    <w:p w:rsidR="00ED5D88" w:rsidRDefault="00ED5D88">
      <w:pPr>
        <w:pStyle w:val="31"/>
        <w:spacing w:after="0"/>
        <w:ind w:left="0" w:right="-6" w:hanging="425"/>
        <w:jc w:val="center"/>
        <w:rPr>
          <w:b/>
          <w:sz w:val="24"/>
          <w:szCs w:val="24"/>
        </w:rPr>
      </w:pPr>
    </w:p>
    <w:p w:rsidR="00ED5D88" w:rsidRDefault="00ED5D88">
      <w:pPr>
        <w:pStyle w:val="afa"/>
        <w:jc w:val="right"/>
        <w:rPr>
          <w:b/>
          <w:bCs/>
        </w:rPr>
      </w:pPr>
    </w:p>
    <w:p w:rsidR="00ED5D88" w:rsidRDefault="004D761B">
      <w:pPr>
        <w:ind w:left="567" w:hanging="425"/>
        <w:jc w:val="both"/>
      </w:pPr>
      <w:r>
        <w:t>Ординатор</w:t>
      </w:r>
      <w:r>
        <w:tab/>
      </w:r>
      <w:r>
        <w:tab/>
      </w:r>
      <w:r>
        <w:tab/>
      </w:r>
      <w:r>
        <w:tab/>
        <w:t xml:space="preserve"> __________________         ________________</w:t>
      </w:r>
    </w:p>
    <w:p w:rsidR="00ED5D88" w:rsidRDefault="004D761B">
      <w:pPr>
        <w:ind w:left="567" w:hanging="425"/>
        <w:jc w:val="both"/>
      </w:pPr>
      <w:r>
        <w:t xml:space="preserve"> </w:t>
      </w:r>
      <w:r>
        <w:rPr>
          <w:sz w:val="20"/>
          <w:szCs w:val="20"/>
        </w:rPr>
        <w:t xml:space="preserve">                                                                              Фамилия И.О.                             подпись                              </w:t>
      </w:r>
    </w:p>
    <w:p w:rsidR="00ED5D88" w:rsidRDefault="004D761B">
      <w:pPr>
        <w:pStyle w:val="afa"/>
        <w:jc w:val="right"/>
        <w:rPr>
          <w:b/>
          <w:bCs/>
        </w:rPr>
      </w:pPr>
      <w:r>
        <w:br w:type="page"/>
      </w:r>
    </w:p>
    <w:p w:rsidR="00ED5D88" w:rsidRDefault="004D761B">
      <w:pPr>
        <w:pStyle w:val="afa"/>
        <w:jc w:val="right"/>
        <w:rPr>
          <w:b/>
          <w:bCs/>
        </w:rPr>
      </w:pPr>
      <w:r>
        <w:rPr>
          <w:b/>
          <w:bCs/>
        </w:rPr>
        <w:lastRenderedPageBreak/>
        <w:t xml:space="preserve">Приложение 3 </w:t>
      </w:r>
    </w:p>
    <w:p w:rsidR="00ED5D88" w:rsidRDefault="004D761B">
      <w:pPr>
        <w:shd w:val="clear" w:color="auto" w:fill="FFFFFF"/>
        <w:tabs>
          <w:tab w:val="left" w:pos="206"/>
        </w:tabs>
        <w:spacing w:after="120"/>
        <w:jc w:val="center"/>
        <w:rPr>
          <w:i/>
        </w:rPr>
      </w:pPr>
      <w:r>
        <w:rPr>
          <w:bCs/>
          <w:i/>
        </w:rPr>
        <w:t>Титульный лист дневника ординатора</w:t>
      </w:r>
    </w:p>
    <w:p w:rsidR="00ED5D88" w:rsidRDefault="00DB765E">
      <w:pPr>
        <w:pStyle w:val="31"/>
        <w:spacing w:after="0"/>
        <w:ind w:left="0"/>
        <w:jc w:val="center"/>
        <w:rPr>
          <w:b/>
          <w:sz w:val="22"/>
          <w:szCs w:val="22"/>
        </w:rPr>
      </w:pPr>
      <w:r>
        <w:rPr>
          <w:noProof/>
        </w:rPr>
        <w:drawing>
          <wp:inline distT="0" distB="0" distL="0" distR="0">
            <wp:extent cx="819150" cy="78994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789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5D88" w:rsidRDefault="00ED5D88">
      <w:pPr>
        <w:jc w:val="both"/>
      </w:pPr>
    </w:p>
    <w:p w:rsidR="00ED5D88" w:rsidRDefault="004D761B">
      <w:pPr>
        <w:jc w:val="center"/>
      </w:pPr>
      <w:r>
        <w:rPr>
          <w:spacing w:val="-6"/>
        </w:rPr>
        <w:t xml:space="preserve">Министерство здравоохранения </w:t>
      </w:r>
      <w:r>
        <w:t>Российской Федерации</w:t>
      </w:r>
    </w:p>
    <w:p w:rsidR="00ED5D88" w:rsidRDefault="004D761B">
      <w:pPr>
        <w:jc w:val="center"/>
      </w:pPr>
      <w:r>
        <w:t>Федеральное государственное бюджетное образовательное учреждение</w:t>
      </w:r>
    </w:p>
    <w:p w:rsidR="00ED5D88" w:rsidRDefault="004D761B">
      <w:pPr>
        <w:jc w:val="center"/>
      </w:pPr>
      <w:r>
        <w:t>высшего образования</w:t>
      </w:r>
    </w:p>
    <w:p w:rsidR="00ED5D88" w:rsidRDefault="004D761B">
      <w:pPr>
        <w:jc w:val="center"/>
      </w:pPr>
      <w:r>
        <w:t>«Алтайский государственный медицинский университет»</w:t>
      </w:r>
    </w:p>
    <w:p w:rsidR="00ED5D88" w:rsidRDefault="00ED5D88">
      <w:pPr>
        <w:jc w:val="center"/>
      </w:pPr>
    </w:p>
    <w:p w:rsidR="00ED5D88" w:rsidRDefault="00ED5D88">
      <w:pPr>
        <w:jc w:val="center"/>
      </w:pPr>
    </w:p>
    <w:p w:rsidR="00ED5D88" w:rsidRDefault="00ED5D88">
      <w:pPr>
        <w:jc w:val="center"/>
      </w:pPr>
    </w:p>
    <w:p w:rsidR="00ED5D88" w:rsidRDefault="00ED5D88">
      <w:pPr>
        <w:jc w:val="center"/>
      </w:pPr>
    </w:p>
    <w:p w:rsidR="00ED5D88" w:rsidRDefault="00ED5D88">
      <w:pPr>
        <w:jc w:val="center"/>
      </w:pPr>
    </w:p>
    <w:p w:rsidR="00ED5D88" w:rsidRDefault="00ED5D88">
      <w:pPr>
        <w:jc w:val="center"/>
      </w:pPr>
    </w:p>
    <w:p w:rsidR="00ED5D88" w:rsidRDefault="00ED5D88">
      <w:pPr>
        <w:jc w:val="center"/>
      </w:pPr>
    </w:p>
    <w:p w:rsidR="00ED5D88" w:rsidRDefault="00ED5D88">
      <w:pPr>
        <w:jc w:val="center"/>
      </w:pPr>
    </w:p>
    <w:p w:rsidR="00ED5D88" w:rsidRDefault="00ED5D88">
      <w:pPr>
        <w:jc w:val="center"/>
      </w:pPr>
    </w:p>
    <w:p w:rsidR="00ED5D88" w:rsidRDefault="00ED5D88">
      <w:pPr>
        <w:jc w:val="center"/>
      </w:pPr>
    </w:p>
    <w:p w:rsidR="00ED5D88" w:rsidRDefault="004D761B">
      <w:pPr>
        <w:spacing w:afterAutospacing="1"/>
        <w:jc w:val="center"/>
        <w:rPr>
          <w:sz w:val="28"/>
        </w:rPr>
      </w:pPr>
      <w:r>
        <w:rPr>
          <w:sz w:val="28"/>
        </w:rPr>
        <w:t>ДНЕВНИК ОРДИНАТОРА</w:t>
      </w:r>
    </w:p>
    <w:p w:rsidR="00ED5D88" w:rsidRDefault="004D761B">
      <w:pPr>
        <w:spacing w:before="120" w:after="120"/>
        <w:jc w:val="center"/>
      </w:pPr>
      <w:r>
        <w:rPr>
          <w:sz w:val="28"/>
        </w:rPr>
        <w:t>ФИО__________</w:t>
      </w:r>
    </w:p>
    <w:p w:rsidR="00ED5D88" w:rsidRDefault="004D761B">
      <w:pPr>
        <w:jc w:val="center"/>
        <w:rPr>
          <w:sz w:val="28"/>
        </w:rPr>
      </w:pPr>
      <w:r>
        <w:rPr>
          <w:sz w:val="28"/>
        </w:rPr>
        <w:t xml:space="preserve">Специальность: </w:t>
      </w:r>
      <w:r>
        <w:rPr>
          <w:b/>
          <w:sz w:val="28"/>
        </w:rPr>
        <w:t>3_.</w:t>
      </w:r>
      <w:proofErr w:type="gramStart"/>
      <w:r>
        <w:rPr>
          <w:b/>
          <w:sz w:val="28"/>
        </w:rPr>
        <w:t>08._</w:t>
      </w:r>
      <w:proofErr w:type="gramEnd"/>
      <w:r>
        <w:rPr>
          <w:b/>
          <w:sz w:val="28"/>
        </w:rPr>
        <w:t>_________</w:t>
      </w:r>
    </w:p>
    <w:p w:rsidR="00ED5D88" w:rsidRDefault="004D761B">
      <w:pPr>
        <w:jc w:val="center"/>
        <w:rPr>
          <w:sz w:val="28"/>
          <w:szCs w:val="28"/>
        </w:rPr>
      </w:pPr>
      <w:r>
        <w:rPr>
          <w:sz w:val="28"/>
        </w:rPr>
        <w:t xml:space="preserve">Кафедра </w:t>
      </w:r>
      <w:r>
        <w:rPr>
          <w:b/>
          <w:bCs/>
          <w:sz w:val="28"/>
        </w:rPr>
        <w:t>_____________________</w:t>
      </w:r>
    </w:p>
    <w:p w:rsidR="00ED5D88" w:rsidRDefault="00ED5D88">
      <w:pPr>
        <w:rPr>
          <w:sz w:val="28"/>
        </w:rPr>
      </w:pPr>
    </w:p>
    <w:p w:rsidR="00ED5D88" w:rsidRDefault="004D761B">
      <w:pPr>
        <w:jc w:val="center"/>
        <w:rPr>
          <w:sz w:val="28"/>
        </w:rPr>
      </w:pPr>
      <w:r>
        <w:rPr>
          <w:sz w:val="28"/>
        </w:rPr>
        <w:t xml:space="preserve">Срок обучения: </w:t>
      </w:r>
      <w:r>
        <w:rPr>
          <w:sz w:val="28"/>
          <w:u w:val="single"/>
        </w:rPr>
        <w:t>__года</w:t>
      </w:r>
    </w:p>
    <w:p w:rsidR="00ED5D88" w:rsidRDefault="00ED5D88">
      <w:pPr>
        <w:jc w:val="center"/>
      </w:pPr>
    </w:p>
    <w:p w:rsidR="00ED5D88" w:rsidRDefault="004D761B">
      <w:pPr>
        <w:jc w:val="center"/>
        <w:rPr>
          <w:sz w:val="28"/>
          <w:szCs w:val="28"/>
        </w:rPr>
      </w:pPr>
      <w:r>
        <w:rPr>
          <w:sz w:val="28"/>
          <w:szCs w:val="28"/>
        </w:rPr>
        <w:t>___________ семестр</w:t>
      </w:r>
    </w:p>
    <w:p w:rsidR="00ED5D88" w:rsidRDefault="004D761B">
      <w:pPr>
        <w:ind w:left="3540" w:firstLine="708"/>
        <w:rPr>
          <w:sz w:val="28"/>
          <w:szCs w:val="28"/>
          <w:vertAlign w:val="superscript"/>
        </w:rPr>
      </w:pPr>
      <w:r>
        <w:rPr>
          <w:sz w:val="28"/>
          <w:szCs w:val="28"/>
          <w:vertAlign w:val="superscript"/>
        </w:rPr>
        <w:t>номер</w:t>
      </w:r>
    </w:p>
    <w:p w:rsidR="00ED5D88" w:rsidRDefault="00ED5D88">
      <w:pPr>
        <w:jc w:val="center"/>
      </w:pPr>
    </w:p>
    <w:p w:rsidR="00ED5D88" w:rsidRDefault="00ED5D88">
      <w:pPr>
        <w:jc w:val="center"/>
      </w:pPr>
    </w:p>
    <w:p w:rsidR="00ED5D88" w:rsidRDefault="00ED5D88">
      <w:pPr>
        <w:jc w:val="center"/>
      </w:pPr>
    </w:p>
    <w:p w:rsidR="00ED5D88" w:rsidRDefault="00ED5D88">
      <w:pPr>
        <w:jc w:val="center"/>
      </w:pPr>
    </w:p>
    <w:p w:rsidR="00ED5D88" w:rsidRDefault="00ED5D88">
      <w:pPr>
        <w:jc w:val="center"/>
      </w:pPr>
    </w:p>
    <w:p w:rsidR="00ED5D88" w:rsidRDefault="00ED5D88">
      <w:pPr>
        <w:jc w:val="center"/>
      </w:pPr>
    </w:p>
    <w:p w:rsidR="00ED5D88" w:rsidRDefault="00ED5D88">
      <w:pPr>
        <w:jc w:val="center"/>
      </w:pPr>
    </w:p>
    <w:p w:rsidR="00ED5D88" w:rsidRDefault="00ED5D88">
      <w:pPr>
        <w:jc w:val="center"/>
      </w:pPr>
    </w:p>
    <w:p w:rsidR="00ED5D88" w:rsidRDefault="00ED5D88">
      <w:pPr>
        <w:jc w:val="center"/>
      </w:pPr>
    </w:p>
    <w:p w:rsidR="00ED5D88" w:rsidRDefault="00ED5D88">
      <w:pPr>
        <w:jc w:val="center"/>
      </w:pPr>
    </w:p>
    <w:p w:rsidR="00ED5D88" w:rsidRDefault="00ED5D88">
      <w:pPr>
        <w:jc w:val="center"/>
      </w:pPr>
    </w:p>
    <w:p w:rsidR="00ED5D88" w:rsidRDefault="00ED5D88">
      <w:pPr>
        <w:jc w:val="center"/>
      </w:pPr>
    </w:p>
    <w:p w:rsidR="00ED5D88" w:rsidRDefault="00ED5D88">
      <w:pPr>
        <w:jc w:val="center"/>
      </w:pPr>
    </w:p>
    <w:p w:rsidR="00ED5D88" w:rsidRDefault="004D761B">
      <w:r>
        <w:br w:type="page"/>
      </w:r>
    </w:p>
    <w:p w:rsidR="00ED5D88" w:rsidRDefault="004D761B">
      <w:pPr>
        <w:pStyle w:val="afa"/>
        <w:jc w:val="right"/>
        <w:rPr>
          <w:b/>
          <w:bCs/>
        </w:rPr>
      </w:pPr>
      <w:r>
        <w:rPr>
          <w:b/>
          <w:bCs/>
        </w:rPr>
        <w:lastRenderedPageBreak/>
        <w:t xml:space="preserve">Приложение 4 </w:t>
      </w:r>
    </w:p>
    <w:p w:rsidR="00ED5D88" w:rsidRPr="00BF26E9" w:rsidRDefault="004D761B">
      <w:pPr>
        <w:spacing w:after="160" w:line="259" w:lineRule="auto"/>
        <w:jc w:val="center"/>
        <w:rPr>
          <w:sz w:val="22"/>
          <w:szCs w:val="22"/>
        </w:rPr>
      </w:pPr>
      <w:r w:rsidRPr="00BF26E9">
        <w:rPr>
          <w:bCs/>
          <w:i/>
          <w:sz w:val="22"/>
          <w:szCs w:val="22"/>
        </w:rPr>
        <w:t>Форма ежемесячного отчета ординатора</w:t>
      </w:r>
    </w:p>
    <w:p w:rsidR="00ED5D88" w:rsidRPr="00BF26E9" w:rsidRDefault="004D761B">
      <w:pPr>
        <w:jc w:val="center"/>
        <w:outlineLvl w:val="0"/>
        <w:rPr>
          <w:b/>
          <w:sz w:val="22"/>
          <w:szCs w:val="22"/>
        </w:rPr>
      </w:pPr>
      <w:r w:rsidRPr="00BF26E9">
        <w:rPr>
          <w:b/>
          <w:sz w:val="22"/>
          <w:szCs w:val="22"/>
        </w:rPr>
        <w:t xml:space="preserve">Отчет о проделанной работе </w:t>
      </w:r>
    </w:p>
    <w:p w:rsidR="00ED5D88" w:rsidRPr="00BF26E9" w:rsidRDefault="004D761B">
      <w:pPr>
        <w:jc w:val="center"/>
        <w:outlineLvl w:val="0"/>
        <w:rPr>
          <w:b/>
          <w:sz w:val="22"/>
          <w:szCs w:val="22"/>
        </w:rPr>
      </w:pPr>
      <w:r w:rsidRPr="00BF26E9">
        <w:rPr>
          <w:b/>
          <w:sz w:val="22"/>
          <w:szCs w:val="22"/>
        </w:rPr>
        <w:t>с «____» _________ 20____ по «____» _________ 20____</w:t>
      </w:r>
    </w:p>
    <w:p w:rsidR="00ED5D88" w:rsidRPr="00BF26E9" w:rsidRDefault="00ED5D88">
      <w:pPr>
        <w:spacing w:line="57" w:lineRule="atLeast"/>
        <w:jc w:val="center"/>
        <w:rPr>
          <w:sz w:val="22"/>
          <w:szCs w:val="22"/>
        </w:rPr>
      </w:pPr>
    </w:p>
    <w:p w:rsidR="00ED5D88" w:rsidRPr="00BF26E9" w:rsidRDefault="004D761B">
      <w:pPr>
        <w:spacing w:line="57" w:lineRule="atLeast"/>
        <w:rPr>
          <w:sz w:val="22"/>
          <w:szCs w:val="22"/>
        </w:rPr>
      </w:pPr>
      <w:r w:rsidRPr="00BF26E9">
        <w:rPr>
          <w:rFonts w:eastAsia="Times New Roman"/>
          <w:color w:val="000000"/>
          <w:sz w:val="22"/>
          <w:szCs w:val="22"/>
        </w:rPr>
        <w:t xml:space="preserve">Работа в </w:t>
      </w:r>
      <w:r w:rsidRPr="00BF26E9">
        <w:rPr>
          <w:rFonts w:eastAsia="Times New Roman"/>
          <w:color w:val="000000"/>
          <w:sz w:val="22"/>
          <w:szCs w:val="22"/>
          <w:u w:val="single"/>
        </w:rPr>
        <w:t>__________________________________________________________________________</w:t>
      </w:r>
    </w:p>
    <w:p w:rsidR="00ED5D88" w:rsidRPr="00BF26E9" w:rsidRDefault="004D761B">
      <w:pPr>
        <w:spacing w:line="57" w:lineRule="atLeast"/>
        <w:jc w:val="center"/>
        <w:rPr>
          <w:sz w:val="22"/>
          <w:szCs w:val="22"/>
        </w:rPr>
      </w:pPr>
      <w:r w:rsidRPr="00BF26E9">
        <w:rPr>
          <w:rFonts w:eastAsia="Times New Roman"/>
          <w:color w:val="000000"/>
          <w:sz w:val="22"/>
          <w:szCs w:val="22"/>
        </w:rPr>
        <w:t>(наименование медицинской организации)</w:t>
      </w:r>
    </w:p>
    <w:p w:rsidR="00ED5D88" w:rsidRPr="00BF26E9" w:rsidRDefault="00ED5D88">
      <w:pPr>
        <w:spacing w:line="57" w:lineRule="atLeast"/>
        <w:jc w:val="both"/>
        <w:rPr>
          <w:sz w:val="22"/>
          <w:szCs w:val="22"/>
        </w:rPr>
      </w:pPr>
    </w:p>
    <w:p w:rsidR="00ED5D88" w:rsidRPr="00BF26E9" w:rsidRDefault="004D761B">
      <w:pPr>
        <w:spacing w:line="57" w:lineRule="atLeast"/>
        <w:jc w:val="both"/>
        <w:rPr>
          <w:sz w:val="22"/>
          <w:szCs w:val="22"/>
        </w:rPr>
      </w:pPr>
      <w:r w:rsidRPr="00BF26E9">
        <w:rPr>
          <w:rFonts w:eastAsia="Times New Roman"/>
          <w:b/>
          <w:color w:val="000000"/>
          <w:sz w:val="22"/>
          <w:szCs w:val="22"/>
        </w:rPr>
        <w:t xml:space="preserve">Количество принятых </w:t>
      </w:r>
      <w:proofErr w:type="gramStart"/>
      <w:r w:rsidRPr="00BF26E9">
        <w:rPr>
          <w:rFonts w:eastAsia="Times New Roman"/>
          <w:b/>
          <w:color w:val="000000"/>
          <w:sz w:val="22"/>
          <w:szCs w:val="22"/>
        </w:rPr>
        <w:t>пациентов:</w:t>
      </w:r>
      <w:r w:rsidRPr="00BF26E9">
        <w:rPr>
          <w:rFonts w:eastAsia="Times New Roman"/>
          <w:color w:val="000000"/>
          <w:sz w:val="22"/>
          <w:szCs w:val="22"/>
        </w:rPr>
        <w:t>_</w:t>
      </w:r>
      <w:proofErr w:type="gramEnd"/>
      <w:r w:rsidRPr="00BF26E9">
        <w:rPr>
          <w:rFonts w:eastAsia="Times New Roman"/>
          <w:color w:val="000000"/>
          <w:sz w:val="22"/>
          <w:szCs w:val="22"/>
        </w:rPr>
        <w:t>_____________</w:t>
      </w:r>
    </w:p>
    <w:p w:rsidR="00ED5D88" w:rsidRPr="00BF26E9" w:rsidRDefault="004D761B">
      <w:pPr>
        <w:spacing w:line="57" w:lineRule="atLeast"/>
        <w:jc w:val="both"/>
        <w:rPr>
          <w:sz w:val="22"/>
          <w:szCs w:val="22"/>
        </w:rPr>
      </w:pPr>
      <w:r w:rsidRPr="00BF26E9">
        <w:rPr>
          <w:rFonts w:eastAsia="Times New Roman"/>
          <w:b/>
          <w:color w:val="000000"/>
          <w:sz w:val="22"/>
          <w:szCs w:val="22"/>
        </w:rPr>
        <w:t>Количество курируемых пациентов</w:t>
      </w:r>
      <w:r w:rsidRPr="00BF26E9">
        <w:rPr>
          <w:rFonts w:eastAsia="Times New Roman"/>
          <w:color w:val="000000"/>
          <w:sz w:val="22"/>
          <w:szCs w:val="22"/>
        </w:rPr>
        <w:t>: ____________</w:t>
      </w:r>
    </w:p>
    <w:p w:rsidR="00ED5D88" w:rsidRPr="00BF26E9" w:rsidRDefault="004D761B">
      <w:pPr>
        <w:spacing w:line="57" w:lineRule="atLeast"/>
        <w:jc w:val="both"/>
        <w:rPr>
          <w:sz w:val="22"/>
          <w:szCs w:val="22"/>
        </w:rPr>
      </w:pPr>
      <w:r w:rsidRPr="00BF26E9">
        <w:rPr>
          <w:rFonts w:eastAsia="Times New Roman"/>
          <w:b/>
          <w:color w:val="000000"/>
          <w:sz w:val="22"/>
          <w:szCs w:val="22"/>
        </w:rPr>
        <w:t>Количество выписанных пациентов</w:t>
      </w:r>
      <w:r w:rsidRPr="00BF26E9">
        <w:rPr>
          <w:rFonts w:eastAsia="Times New Roman"/>
          <w:color w:val="000000"/>
          <w:sz w:val="22"/>
          <w:szCs w:val="22"/>
        </w:rPr>
        <w:t>: ____________</w:t>
      </w:r>
    </w:p>
    <w:tbl>
      <w:tblPr>
        <w:tblW w:w="935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8068"/>
        <w:gridCol w:w="1286"/>
      </w:tblGrid>
      <w:tr w:rsidR="00ED5D88" w:rsidRPr="00BF26E9" w:rsidTr="00BF26E9">
        <w:tc>
          <w:tcPr>
            <w:tcW w:w="8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5D88" w:rsidRPr="00BF26E9" w:rsidRDefault="004D761B">
            <w:pPr>
              <w:widowControl w:val="0"/>
              <w:spacing w:line="276" w:lineRule="atLeast"/>
              <w:jc w:val="both"/>
              <w:rPr>
                <w:sz w:val="22"/>
                <w:szCs w:val="22"/>
              </w:rPr>
            </w:pPr>
            <w:r w:rsidRPr="00BF26E9">
              <w:rPr>
                <w:rFonts w:eastAsia="Times New Roman"/>
                <w:b/>
                <w:color w:val="000000"/>
                <w:sz w:val="22"/>
                <w:szCs w:val="22"/>
              </w:rPr>
              <w:t>Нозологическая форма</w:t>
            </w:r>
          </w:p>
        </w:tc>
        <w:tc>
          <w:tcPr>
            <w:tcW w:w="12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5D88" w:rsidRPr="00BF26E9" w:rsidRDefault="004D761B">
            <w:pPr>
              <w:widowControl w:val="0"/>
              <w:spacing w:line="276" w:lineRule="atLeast"/>
              <w:jc w:val="both"/>
              <w:rPr>
                <w:sz w:val="22"/>
                <w:szCs w:val="22"/>
              </w:rPr>
            </w:pPr>
            <w:r w:rsidRPr="00BF26E9">
              <w:rPr>
                <w:rFonts w:eastAsia="Times New Roman"/>
                <w:b/>
                <w:color w:val="000000"/>
                <w:sz w:val="22"/>
                <w:szCs w:val="22"/>
              </w:rPr>
              <w:t>Кол-во</w:t>
            </w:r>
          </w:p>
        </w:tc>
      </w:tr>
      <w:tr w:rsidR="00ED5D88" w:rsidRPr="00BF26E9" w:rsidTr="00BF26E9">
        <w:tc>
          <w:tcPr>
            <w:tcW w:w="8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5D88" w:rsidRPr="00BF26E9" w:rsidRDefault="004D761B">
            <w:pPr>
              <w:widowControl w:val="0"/>
              <w:spacing w:line="276" w:lineRule="atLeast"/>
              <w:jc w:val="both"/>
              <w:rPr>
                <w:sz w:val="22"/>
                <w:szCs w:val="22"/>
              </w:rPr>
            </w:pPr>
            <w:r w:rsidRPr="00BF26E9">
              <w:rPr>
                <w:rFonts w:eastAsia="Times New Roman"/>
                <w:i/>
                <w:color w:val="000000"/>
                <w:sz w:val="22"/>
                <w:szCs w:val="22"/>
              </w:rPr>
              <w:t>Заполнить</w:t>
            </w:r>
          </w:p>
        </w:tc>
        <w:tc>
          <w:tcPr>
            <w:tcW w:w="12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5D88" w:rsidRPr="00BF26E9" w:rsidRDefault="004D761B">
            <w:pPr>
              <w:widowControl w:val="0"/>
              <w:spacing w:line="276" w:lineRule="atLeast"/>
              <w:jc w:val="both"/>
              <w:rPr>
                <w:sz w:val="22"/>
                <w:szCs w:val="22"/>
              </w:rPr>
            </w:pPr>
            <w:r w:rsidRPr="00BF26E9">
              <w:rPr>
                <w:rFonts w:eastAsia="Times New Roman"/>
                <w:i/>
                <w:color w:val="000000"/>
                <w:sz w:val="22"/>
                <w:szCs w:val="22"/>
              </w:rPr>
              <w:t>указать</w:t>
            </w:r>
          </w:p>
        </w:tc>
      </w:tr>
      <w:tr w:rsidR="00ED5D88" w:rsidRPr="00BF26E9" w:rsidTr="00BF26E9">
        <w:tc>
          <w:tcPr>
            <w:tcW w:w="8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5D88" w:rsidRPr="00BF26E9" w:rsidRDefault="00ED5D88">
            <w:pPr>
              <w:widowControl w:val="0"/>
              <w:spacing w:line="276" w:lineRule="atLeast"/>
              <w:jc w:val="both"/>
              <w:rPr>
                <w:sz w:val="22"/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5D88" w:rsidRPr="00BF26E9" w:rsidRDefault="00ED5D88">
            <w:pPr>
              <w:widowControl w:val="0"/>
              <w:spacing w:line="276" w:lineRule="atLeast"/>
              <w:jc w:val="both"/>
              <w:rPr>
                <w:sz w:val="22"/>
                <w:szCs w:val="22"/>
              </w:rPr>
            </w:pPr>
          </w:p>
        </w:tc>
      </w:tr>
    </w:tbl>
    <w:p w:rsidR="00ED5D88" w:rsidRPr="00BF26E9" w:rsidRDefault="00ED5D88">
      <w:pPr>
        <w:spacing w:line="57" w:lineRule="atLeast"/>
        <w:jc w:val="center"/>
        <w:rPr>
          <w:sz w:val="22"/>
          <w:szCs w:val="22"/>
        </w:rPr>
      </w:pPr>
    </w:p>
    <w:p w:rsidR="00ED5D88" w:rsidRPr="00BF26E9" w:rsidRDefault="004D761B">
      <w:pPr>
        <w:spacing w:line="57" w:lineRule="atLeast"/>
        <w:jc w:val="center"/>
        <w:rPr>
          <w:sz w:val="22"/>
          <w:szCs w:val="22"/>
        </w:rPr>
      </w:pPr>
      <w:r w:rsidRPr="00BF26E9">
        <w:rPr>
          <w:rFonts w:eastAsia="Times New Roman"/>
          <w:b/>
          <w:color w:val="000000"/>
          <w:sz w:val="22"/>
          <w:szCs w:val="22"/>
        </w:rPr>
        <w:t>Освоенные трудовые функции/практические навыки (с указанием их количества)</w:t>
      </w:r>
    </w:p>
    <w:p w:rsidR="00ED5D88" w:rsidRPr="00BF26E9" w:rsidRDefault="004D761B">
      <w:pPr>
        <w:spacing w:line="57" w:lineRule="atLeast"/>
        <w:ind w:left="720"/>
        <w:jc w:val="center"/>
        <w:rPr>
          <w:sz w:val="22"/>
          <w:szCs w:val="22"/>
        </w:rPr>
      </w:pPr>
      <w:r w:rsidRPr="00BF26E9">
        <w:rPr>
          <w:rFonts w:eastAsia="Times New Roman"/>
          <w:i/>
          <w:color w:val="000000"/>
          <w:sz w:val="22"/>
          <w:szCs w:val="22"/>
        </w:rPr>
        <w:t>(Заполняются в соответствии с рабочей программой практики, ФГОС ВО и профессионального стандарта (при наличии))</w:t>
      </w:r>
    </w:p>
    <w:tbl>
      <w:tblPr>
        <w:tblW w:w="912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938"/>
        <w:gridCol w:w="1184"/>
      </w:tblGrid>
      <w:tr w:rsidR="00ED5D88" w:rsidRPr="00BF26E9" w:rsidTr="00BF26E9">
        <w:tc>
          <w:tcPr>
            <w:tcW w:w="7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5D88" w:rsidRPr="00BF26E9" w:rsidRDefault="004D761B">
            <w:pPr>
              <w:widowControl w:val="0"/>
              <w:spacing w:line="276" w:lineRule="atLeast"/>
              <w:rPr>
                <w:sz w:val="22"/>
                <w:szCs w:val="22"/>
              </w:rPr>
            </w:pPr>
            <w:r w:rsidRPr="00BF26E9">
              <w:rPr>
                <w:rFonts w:eastAsia="Times New Roman"/>
                <w:b/>
                <w:color w:val="000000"/>
                <w:sz w:val="22"/>
                <w:szCs w:val="22"/>
              </w:rPr>
              <w:t>Выполненные трудовые функции/практические навыки</w:t>
            </w:r>
          </w:p>
        </w:tc>
        <w:tc>
          <w:tcPr>
            <w:tcW w:w="1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5D88" w:rsidRPr="00BF26E9" w:rsidRDefault="004D761B">
            <w:pPr>
              <w:widowControl w:val="0"/>
              <w:spacing w:line="276" w:lineRule="atLeast"/>
              <w:rPr>
                <w:sz w:val="22"/>
                <w:szCs w:val="22"/>
              </w:rPr>
            </w:pPr>
            <w:r w:rsidRPr="00BF26E9">
              <w:rPr>
                <w:rFonts w:eastAsia="Times New Roman"/>
                <w:b/>
                <w:color w:val="000000"/>
                <w:sz w:val="22"/>
                <w:szCs w:val="22"/>
              </w:rPr>
              <w:t>Количество</w:t>
            </w:r>
          </w:p>
        </w:tc>
      </w:tr>
      <w:tr w:rsidR="00ED5D88" w:rsidRPr="00BF26E9" w:rsidTr="00BF26E9">
        <w:tc>
          <w:tcPr>
            <w:tcW w:w="7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5D88" w:rsidRPr="00BF26E9" w:rsidRDefault="004D761B">
            <w:pPr>
              <w:widowControl w:val="0"/>
              <w:spacing w:line="276" w:lineRule="atLeast"/>
              <w:ind w:left="363" w:hanging="363"/>
              <w:rPr>
                <w:sz w:val="22"/>
                <w:szCs w:val="22"/>
              </w:rPr>
            </w:pPr>
            <w:r w:rsidRPr="00BF26E9">
              <w:rPr>
                <w:rFonts w:eastAsia="Times New Roman"/>
                <w:i/>
                <w:color w:val="000000"/>
                <w:sz w:val="22"/>
                <w:szCs w:val="22"/>
              </w:rPr>
              <w:t>- Указать выполняемую трудовую функцию/практический навык:</w:t>
            </w:r>
          </w:p>
          <w:p w:rsidR="00ED5D88" w:rsidRPr="00BF26E9" w:rsidRDefault="004D761B">
            <w:pPr>
              <w:widowControl w:val="0"/>
              <w:spacing w:line="276" w:lineRule="atLeast"/>
              <w:ind w:left="363" w:hanging="363"/>
              <w:rPr>
                <w:sz w:val="22"/>
                <w:szCs w:val="22"/>
              </w:rPr>
            </w:pPr>
            <w:r w:rsidRPr="00BF26E9">
              <w:rPr>
                <w:rFonts w:eastAsia="Times New Roman"/>
                <w:i/>
                <w:color w:val="000000"/>
                <w:sz w:val="22"/>
                <w:szCs w:val="22"/>
              </w:rPr>
              <w:t>Указать выполняемые трудовые действия и их количество</w:t>
            </w:r>
          </w:p>
        </w:tc>
        <w:tc>
          <w:tcPr>
            <w:tcW w:w="1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5D88" w:rsidRPr="00BF26E9" w:rsidRDefault="004D761B">
            <w:pPr>
              <w:widowControl w:val="0"/>
              <w:spacing w:line="276" w:lineRule="atLeast"/>
              <w:ind w:left="363" w:hanging="363"/>
              <w:rPr>
                <w:sz w:val="22"/>
                <w:szCs w:val="22"/>
              </w:rPr>
            </w:pPr>
            <w:r w:rsidRPr="00BF26E9">
              <w:rPr>
                <w:rFonts w:eastAsia="Times New Roman"/>
                <w:i/>
                <w:iCs/>
                <w:color w:val="000000"/>
                <w:sz w:val="22"/>
                <w:szCs w:val="22"/>
              </w:rPr>
              <w:t>Кол-во</w:t>
            </w:r>
          </w:p>
        </w:tc>
      </w:tr>
      <w:tr w:rsidR="00ED5D88" w:rsidRPr="00BF26E9" w:rsidTr="00BF26E9">
        <w:tc>
          <w:tcPr>
            <w:tcW w:w="793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5D88" w:rsidRPr="00BF26E9" w:rsidRDefault="004D761B">
            <w:pPr>
              <w:widowControl w:val="0"/>
              <w:spacing w:line="276" w:lineRule="atLeast"/>
              <w:ind w:left="363" w:hanging="363"/>
              <w:rPr>
                <w:sz w:val="22"/>
                <w:szCs w:val="22"/>
              </w:rPr>
            </w:pPr>
            <w:r w:rsidRPr="00BF26E9">
              <w:rPr>
                <w:rFonts w:eastAsia="Times New Roman"/>
                <w:i/>
                <w:color w:val="000000"/>
                <w:sz w:val="22"/>
                <w:szCs w:val="22"/>
              </w:rPr>
              <w:t>- Указать выполняемую трудовую функцию/практический навык:</w:t>
            </w:r>
          </w:p>
          <w:p w:rsidR="00ED5D88" w:rsidRPr="00BF26E9" w:rsidRDefault="004D761B">
            <w:pPr>
              <w:widowControl w:val="0"/>
              <w:spacing w:line="276" w:lineRule="atLeast"/>
              <w:ind w:left="363" w:hanging="363"/>
              <w:rPr>
                <w:sz w:val="22"/>
                <w:szCs w:val="22"/>
              </w:rPr>
            </w:pPr>
            <w:r w:rsidRPr="00BF26E9">
              <w:rPr>
                <w:rFonts w:eastAsia="Times New Roman"/>
                <w:i/>
                <w:color w:val="000000"/>
                <w:sz w:val="22"/>
                <w:szCs w:val="22"/>
              </w:rPr>
              <w:t>Указать выполняемые трудовые действия и их количество</w:t>
            </w:r>
          </w:p>
        </w:tc>
        <w:tc>
          <w:tcPr>
            <w:tcW w:w="11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5D88" w:rsidRPr="00BF26E9" w:rsidRDefault="004D761B">
            <w:pPr>
              <w:widowControl w:val="0"/>
              <w:spacing w:line="276" w:lineRule="atLeast"/>
              <w:ind w:left="363" w:hanging="363"/>
              <w:rPr>
                <w:sz w:val="22"/>
                <w:szCs w:val="22"/>
              </w:rPr>
            </w:pPr>
            <w:r w:rsidRPr="00BF26E9">
              <w:rPr>
                <w:rFonts w:eastAsia="Times New Roman"/>
                <w:i/>
                <w:iCs/>
                <w:color w:val="000000"/>
                <w:sz w:val="22"/>
                <w:szCs w:val="22"/>
              </w:rPr>
              <w:t>Кол-во</w:t>
            </w:r>
          </w:p>
        </w:tc>
      </w:tr>
    </w:tbl>
    <w:p w:rsidR="00ED5D88" w:rsidRPr="00BF26E9" w:rsidRDefault="00ED5D88">
      <w:pPr>
        <w:spacing w:line="57" w:lineRule="atLeast"/>
        <w:jc w:val="center"/>
        <w:rPr>
          <w:rFonts w:eastAsia="Times New Roman"/>
          <w:b/>
          <w:bCs/>
          <w:color w:val="000000"/>
          <w:sz w:val="22"/>
          <w:szCs w:val="22"/>
        </w:rPr>
      </w:pPr>
    </w:p>
    <w:p w:rsidR="00ED5D88" w:rsidRPr="00BF26E9" w:rsidRDefault="004D761B" w:rsidP="00BF26E9">
      <w:pPr>
        <w:jc w:val="center"/>
        <w:rPr>
          <w:rFonts w:eastAsia="Times New Roman"/>
          <w:b/>
          <w:bCs/>
          <w:color w:val="000000"/>
          <w:sz w:val="22"/>
          <w:szCs w:val="22"/>
        </w:rPr>
      </w:pPr>
      <w:r w:rsidRPr="00BF26E9">
        <w:rPr>
          <w:rFonts w:eastAsia="Times New Roman"/>
          <w:b/>
          <w:color w:val="000000"/>
          <w:sz w:val="22"/>
          <w:szCs w:val="22"/>
        </w:rPr>
        <w:t>Участие в конференциях</w:t>
      </w:r>
    </w:p>
    <w:p w:rsidR="00ED5D88" w:rsidRDefault="004D761B" w:rsidP="00BF26E9">
      <w:r w:rsidRPr="00BF26E9">
        <w:rPr>
          <w:rFonts w:eastAsia="Times New Roman"/>
          <w:color w:val="000000"/>
          <w:sz w:val="22"/>
          <w:szCs w:val="22"/>
        </w:rPr>
        <w:t>1. Уровень</w:t>
      </w:r>
      <w:r>
        <w:rPr>
          <w:rFonts w:eastAsia="Times New Roman"/>
          <w:color w:val="000000"/>
        </w:rPr>
        <w:t>_______________________________________________________________________</w:t>
      </w:r>
    </w:p>
    <w:p w:rsidR="00ED5D88" w:rsidRPr="00BF26E9" w:rsidRDefault="004D761B" w:rsidP="00BF26E9">
      <w:pPr>
        <w:jc w:val="center"/>
        <w:rPr>
          <w:sz w:val="16"/>
          <w:szCs w:val="16"/>
        </w:rPr>
      </w:pPr>
      <w:r w:rsidRPr="00BF26E9">
        <w:rPr>
          <w:rFonts w:eastAsia="Times New Roman"/>
          <w:color w:val="000000"/>
          <w:sz w:val="16"/>
          <w:szCs w:val="16"/>
        </w:rPr>
        <w:t>(больничная, городская, краевая, межрегиональная и др.)</w:t>
      </w:r>
    </w:p>
    <w:p w:rsidR="00ED5D88" w:rsidRDefault="004D761B" w:rsidP="00BF26E9">
      <w:r w:rsidRPr="00BF26E9">
        <w:rPr>
          <w:rFonts w:eastAsia="Times New Roman"/>
          <w:color w:val="000000"/>
          <w:sz w:val="22"/>
          <w:szCs w:val="22"/>
        </w:rPr>
        <w:t>2. Характер</w:t>
      </w:r>
      <w:r>
        <w:rPr>
          <w:rFonts w:eastAsia="Times New Roman"/>
          <w:color w:val="000000"/>
        </w:rPr>
        <w:t xml:space="preserve"> ______________________________________________________________________</w:t>
      </w:r>
    </w:p>
    <w:p w:rsidR="00ED5D88" w:rsidRPr="00BF26E9" w:rsidRDefault="004D761B" w:rsidP="00BF26E9">
      <w:pPr>
        <w:jc w:val="center"/>
        <w:rPr>
          <w:sz w:val="16"/>
          <w:szCs w:val="16"/>
        </w:rPr>
      </w:pPr>
      <w:r w:rsidRPr="00BF26E9">
        <w:rPr>
          <w:rFonts w:eastAsia="Times New Roman"/>
          <w:color w:val="000000"/>
          <w:sz w:val="16"/>
          <w:szCs w:val="16"/>
        </w:rPr>
        <w:t>(Научная, научно-практическая), клинико-анатомическая</w:t>
      </w:r>
    </w:p>
    <w:p w:rsidR="00ED5D88" w:rsidRPr="00BF26E9" w:rsidRDefault="004D761B" w:rsidP="00BF26E9">
      <w:pPr>
        <w:rPr>
          <w:sz w:val="22"/>
          <w:szCs w:val="22"/>
        </w:rPr>
      </w:pPr>
      <w:r w:rsidRPr="00BF26E9">
        <w:rPr>
          <w:rFonts w:eastAsia="Times New Roman"/>
          <w:color w:val="000000"/>
          <w:sz w:val="22"/>
          <w:szCs w:val="22"/>
        </w:rPr>
        <w:t>3. Тема: _________________________________________________________________________</w:t>
      </w:r>
    </w:p>
    <w:p w:rsidR="00ED5D88" w:rsidRDefault="004D761B" w:rsidP="00BF26E9">
      <w:r w:rsidRPr="00BF26E9">
        <w:rPr>
          <w:rFonts w:eastAsia="Times New Roman"/>
          <w:color w:val="000000"/>
          <w:sz w:val="22"/>
          <w:szCs w:val="22"/>
        </w:rPr>
        <w:t>4. Форма участия</w:t>
      </w:r>
      <w:r>
        <w:rPr>
          <w:rFonts w:eastAsia="Times New Roman"/>
          <w:color w:val="000000"/>
        </w:rPr>
        <w:t>__________________________________________________________________</w:t>
      </w:r>
    </w:p>
    <w:p w:rsidR="00ED5D88" w:rsidRPr="00BF26E9" w:rsidRDefault="004D761B">
      <w:pPr>
        <w:spacing w:line="57" w:lineRule="atLeast"/>
        <w:jc w:val="center"/>
        <w:rPr>
          <w:sz w:val="16"/>
          <w:szCs w:val="16"/>
        </w:rPr>
      </w:pPr>
      <w:r w:rsidRPr="00BF26E9">
        <w:rPr>
          <w:rFonts w:eastAsia="Times New Roman"/>
          <w:color w:val="000000"/>
          <w:sz w:val="16"/>
          <w:szCs w:val="16"/>
        </w:rPr>
        <w:t>(Присутствие, доклад, выступление)</w:t>
      </w:r>
    </w:p>
    <w:p w:rsidR="00ED5D88" w:rsidRPr="00BF26E9" w:rsidRDefault="004D761B">
      <w:pPr>
        <w:spacing w:line="57" w:lineRule="atLeast"/>
        <w:rPr>
          <w:sz w:val="22"/>
          <w:szCs w:val="22"/>
        </w:rPr>
      </w:pPr>
      <w:r w:rsidRPr="00BF26E9">
        <w:rPr>
          <w:rFonts w:eastAsia="Times New Roman"/>
          <w:b/>
          <w:color w:val="000000"/>
          <w:sz w:val="22"/>
          <w:szCs w:val="22"/>
        </w:rPr>
        <w:t>Санитарно-просветительная работа</w:t>
      </w:r>
    </w:p>
    <w:p w:rsidR="00ED5D88" w:rsidRPr="00BF26E9" w:rsidRDefault="004D761B">
      <w:pPr>
        <w:spacing w:line="85" w:lineRule="atLeast"/>
        <w:rPr>
          <w:sz w:val="22"/>
          <w:szCs w:val="22"/>
        </w:rPr>
      </w:pPr>
      <w:r w:rsidRPr="00BF26E9">
        <w:rPr>
          <w:rFonts w:eastAsia="Times New Roman"/>
          <w:color w:val="000000"/>
          <w:sz w:val="22"/>
          <w:szCs w:val="22"/>
        </w:rPr>
        <w:t>1. Тема __________________________________________________________________________</w:t>
      </w:r>
    </w:p>
    <w:p w:rsidR="00ED5D88" w:rsidRDefault="004D761B">
      <w:pPr>
        <w:spacing w:line="57" w:lineRule="atLeast"/>
      </w:pPr>
      <w:r w:rsidRPr="00BF26E9">
        <w:rPr>
          <w:rFonts w:eastAsia="Times New Roman"/>
          <w:color w:val="000000"/>
          <w:sz w:val="22"/>
          <w:szCs w:val="22"/>
        </w:rPr>
        <w:t>2. Форма</w:t>
      </w:r>
      <w:r>
        <w:rPr>
          <w:rFonts w:eastAsia="Times New Roman"/>
          <w:color w:val="000000"/>
        </w:rPr>
        <w:t xml:space="preserve"> _________________________________________________________________________</w:t>
      </w:r>
    </w:p>
    <w:p w:rsidR="00ED5D88" w:rsidRPr="00086C4F" w:rsidRDefault="004D761B">
      <w:pPr>
        <w:spacing w:line="57" w:lineRule="atLeast"/>
        <w:jc w:val="center"/>
        <w:rPr>
          <w:sz w:val="16"/>
          <w:szCs w:val="16"/>
        </w:rPr>
      </w:pPr>
      <w:r w:rsidRPr="00086C4F">
        <w:rPr>
          <w:rFonts w:eastAsia="Times New Roman"/>
          <w:color w:val="000000"/>
          <w:sz w:val="16"/>
          <w:szCs w:val="16"/>
        </w:rPr>
        <w:t>(беседа, лекция, вопросы и ответы, сан. бюллетень)</w:t>
      </w:r>
    </w:p>
    <w:p w:rsidR="00ED5D88" w:rsidRPr="00086C4F" w:rsidRDefault="004D761B">
      <w:pPr>
        <w:spacing w:line="57" w:lineRule="atLeast"/>
        <w:rPr>
          <w:sz w:val="22"/>
          <w:szCs w:val="22"/>
        </w:rPr>
      </w:pPr>
      <w:r w:rsidRPr="00086C4F">
        <w:rPr>
          <w:rFonts w:eastAsia="Times New Roman"/>
          <w:color w:val="000000"/>
          <w:sz w:val="22"/>
          <w:szCs w:val="22"/>
        </w:rPr>
        <w:t>3. Количество проведенных сан. просветительных мероприятий __________________________</w:t>
      </w:r>
    </w:p>
    <w:p w:rsidR="00ED5D88" w:rsidRPr="00086C4F" w:rsidRDefault="004D761B">
      <w:pPr>
        <w:spacing w:line="57" w:lineRule="atLeast"/>
        <w:jc w:val="center"/>
        <w:rPr>
          <w:sz w:val="22"/>
          <w:szCs w:val="22"/>
        </w:rPr>
      </w:pPr>
      <w:r w:rsidRPr="00086C4F">
        <w:rPr>
          <w:rFonts w:eastAsia="Times New Roman"/>
          <w:b/>
          <w:color w:val="000000"/>
          <w:sz w:val="22"/>
          <w:szCs w:val="22"/>
        </w:rPr>
        <w:t>Список изученной литературы</w:t>
      </w:r>
    </w:p>
    <w:p w:rsidR="00ED5D88" w:rsidRPr="00086C4F" w:rsidRDefault="004D761B">
      <w:pPr>
        <w:spacing w:line="57" w:lineRule="atLeast"/>
        <w:jc w:val="center"/>
        <w:rPr>
          <w:sz w:val="22"/>
          <w:szCs w:val="22"/>
        </w:rPr>
      </w:pPr>
      <w:r w:rsidRPr="00086C4F">
        <w:rPr>
          <w:rFonts w:eastAsia="Times New Roman"/>
          <w:i/>
          <w:color w:val="000000"/>
          <w:sz w:val="22"/>
          <w:szCs w:val="22"/>
        </w:rPr>
        <w:t>(Заполняется по правилам библиографии)</w:t>
      </w:r>
    </w:p>
    <w:p w:rsidR="00ED5D88" w:rsidRPr="00086C4F" w:rsidRDefault="004D761B">
      <w:pPr>
        <w:spacing w:line="57" w:lineRule="atLeast"/>
        <w:rPr>
          <w:sz w:val="22"/>
          <w:szCs w:val="22"/>
        </w:rPr>
      </w:pPr>
      <w:r w:rsidRPr="00086C4F">
        <w:rPr>
          <w:rFonts w:eastAsia="Times New Roman"/>
          <w:b/>
          <w:i/>
          <w:color w:val="000000"/>
          <w:sz w:val="22"/>
          <w:szCs w:val="22"/>
        </w:rPr>
        <w:t>Монографии</w:t>
      </w:r>
    </w:p>
    <w:p w:rsidR="00ED5D88" w:rsidRPr="00086C4F" w:rsidRDefault="004D761B">
      <w:pPr>
        <w:spacing w:line="85" w:lineRule="atLeast"/>
        <w:rPr>
          <w:sz w:val="22"/>
          <w:szCs w:val="22"/>
        </w:rPr>
      </w:pPr>
      <w:r w:rsidRPr="00086C4F">
        <w:rPr>
          <w:rFonts w:eastAsia="Times New Roman"/>
          <w:color w:val="000000"/>
          <w:sz w:val="22"/>
          <w:szCs w:val="22"/>
        </w:rPr>
        <w:t>1.</w:t>
      </w:r>
    </w:p>
    <w:p w:rsidR="00ED5D88" w:rsidRPr="00086C4F" w:rsidRDefault="004D761B">
      <w:pPr>
        <w:spacing w:line="57" w:lineRule="atLeast"/>
        <w:rPr>
          <w:sz w:val="22"/>
          <w:szCs w:val="22"/>
        </w:rPr>
      </w:pPr>
      <w:r w:rsidRPr="00086C4F">
        <w:rPr>
          <w:rFonts w:eastAsia="Times New Roman"/>
          <w:b/>
          <w:i/>
          <w:color w:val="000000"/>
          <w:sz w:val="22"/>
          <w:szCs w:val="22"/>
        </w:rPr>
        <w:t>Клинические рекомендации</w:t>
      </w:r>
    </w:p>
    <w:p w:rsidR="00ED5D88" w:rsidRPr="00086C4F" w:rsidRDefault="004D761B">
      <w:pPr>
        <w:spacing w:line="85" w:lineRule="atLeast"/>
        <w:rPr>
          <w:rFonts w:eastAsia="Times New Roman"/>
          <w:color w:val="000000"/>
          <w:sz w:val="22"/>
          <w:szCs w:val="22"/>
        </w:rPr>
      </w:pPr>
      <w:r w:rsidRPr="00086C4F">
        <w:rPr>
          <w:rFonts w:eastAsia="Times New Roman"/>
          <w:color w:val="000000"/>
          <w:sz w:val="22"/>
          <w:szCs w:val="22"/>
        </w:rPr>
        <w:t>1.</w:t>
      </w:r>
    </w:p>
    <w:p w:rsidR="00ED5D88" w:rsidRPr="00086C4F" w:rsidRDefault="004D761B">
      <w:pPr>
        <w:spacing w:line="85" w:lineRule="atLeast"/>
        <w:rPr>
          <w:sz w:val="22"/>
          <w:szCs w:val="22"/>
        </w:rPr>
      </w:pPr>
      <w:r w:rsidRPr="00086C4F">
        <w:rPr>
          <w:rFonts w:eastAsia="Times New Roman"/>
          <w:b/>
          <w:i/>
          <w:color w:val="000000"/>
          <w:sz w:val="22"/>
          <w:szCs w:val="22"/>
        </w:rPr>
        <w:t>Научные статьи</w:t>
      </w:r>
    </w:p>
    <w:p w:rsidR="00ED5D88" w:rsidRPr="00086C4F" w:rsidRDefault="004D761B">
      <w:pPr>
        <w:spacing w:line="85" w:lineRule="atLeast"/>
        <w:rPr>
          <w:sz w:val="22"/>
          <w:szCs w:val="22"/>
        </w:rPr>
      </w:pPr>
      <w:r w:rsidRPr="00086C4F">
        <w:rPr>
          <w:rFonts w:eastAsia="Times New Roman"/>
          <w:color w:val="000000"/>
          <w:sz w:val="22"/>
          <w:szCs w:val="22"/>
        </w:rPr>
        <w:t>1.</w:t>
      </w:r>
    </w:p>
    <w:p w:rsidR="00ED5D88" w:rsidRPr="00086C4F" w:rsidRDefault="004D761B">
      <w:pPr>
        <w:spacing w:line="85" w:lineRule="atLeast"/>
        <w:rPr>
          <w:sz w:val="22"/>
          <w:szCs w:val="22"/>
        </w:rPr>
      </w:pPr>
      <w:r w:rsidRPr="00086C4F">
        <w:rPr>
          <w:rFonts w:eastAsia="Times New Roman"/>
          <w:b/>
          <w:i/>
          <w:color w:val="000000"/>
          <w:sz w:val="22"/>
          <w:szCs w:val="22"/>
        </w:rPr>
        <w:t>Другие источники литературы</w:t>
      </w:r>
    </w:p>
    <w:p w:rsidR="00ED5D88" w:rsidRPr="00086C4F" w:rsidRDefault="004D761B">
      <w:pPr>
        <w:spacing w:line="57" w:lineRule="atLeast"/>
        <w:rPr>
          <w:sz w:val="22"/>
          <w:szCs w:val="22"/>
        </w:rPr>
      </w:pPr>
      <w:r w:rsidRPr="00086C4F">
        <w:rPr>
          <w:rFonts w:eastAsia="Times New Roman"/>
          <w:color w:val="000000"/>
          <w:sz w:val="22"/>
          <w:szCs w:val="22"/>
        </w:rPr>
        <w:tab/>
      </w:r>
      <w:r w:rsidRPr="00086C4F">
        <w:rPr>
          <w:rFonts w:eastAsia="Times New Roman"/>
          <w:color w:val="000000"/>
          <w:sz w:val="22"/>
          <w:szCs w:val="22"/>
        </w:rPr>
        <w:tab/>
      </w:r>
      <w:r w:rsidRPr="00086C4F">
        <w:rPr>
          <w:rFonts w:eastAsia="Times New Roman"/>
          <w:color w:val="000000"/>
          <w:sz w:val="22"/>
          <w:szCs w:val="22"/>
        </w:rPr>
        <w:tab/>
        <w:t xml:space="preserve">       Ординатор</w:t>
      </w:r>
      <w:r w:rsidRPr="00086C4F">
        <w:rPr>
          <w:rFonts w:eastAsia="Times New Roman"/>
          <w:color w:val="000000"/>
          <w:sz w:val="22"/>
          <w:szCs w:val="22"/>
        </w:rPr>
        <w:tab/>
        <w:t>______________________/____________________</w:t>
      </w:r>
    </w:p>
    <w:p w:rsidR="00ED5D88" w:rsidRPr="00086C4F" w:rsidRDefault="004D761B">
      <w:pPr>
        <w:spacing w:line="57" w:lineRule="atLeast"/>
        <w:rPr>
          <w:sz w:val="22"/>
          <w:szCs w:val="22"/>
        </w:rPr>
      </w:pPr>
      <w:r w:rsidRPr="00086C4F">
        <w:rPr>
          <w:rFonts w:eastAsia="Times New Roman"/>
          <w:color w:val="000000"/>
          <w:sz w:val="22"/>
          <w:szCs w:val="22"/>
        </w:rPr>
        <w:tab/>
      </w:r>
      <w:r w:rsidRPr="00086C4F">
        <w:rPr>
          <w:rFonts w:eastAsia="Times New Roman"/>
          <w:color w:val="000000"/>
          <w:sz w:val="22"/>
          <w:szCs w:val="22"/>
        </w:rPr>
        <w:tab/>
      </w:r>
      <w:r w:rsidRPr="00086C4F">
        <w:rPr>
          <w:rFonts w:eastAsia="Times New Roman"/>
          <w:color w:val="000000"/>
          <w:sz w:val="22"/>
          <w:szCs w:val="22"/>
        </w:rPr>
        <w:tab/>
      </w:r>
      <w:r w:rsidRPr="00086C4F">
        <w:rPr>
          <w:rFonts w:eastAsia="Times New Roman"/>
          <w:color w:val="000000"/>
          <w:sz w:val="22"/>
          <w:szCs w:val="22"/>
        </w:rPr>
        <w:tab/>
      </w:r>
      <w:r w:rsidRPr="00086C4F">
        <w:rPr>
          <w:rFonts w:eastAsia="Times New Roman"/>
          <w:color w:val="000000"/>
          <w:sz w:val="22"/>
          <w:szCs w:val="22"/>
        </w:rPr>
        <w:tab/>
      </w:r>
      <w:r w:rsidRPr="00086C4F">
        <w:rPr>
          <w:rFonts w:eastAsia="Times New Roman"/>
          <w:color w:val="000000"/>
          <w:sz w:val="22"/>
          <w:szCs w:val="22"/>
        </w:rPr>
        <w:tab/>
      </w:r>
      <w:r w:rsidRPr="00086C4F">
        <w:rPr>
          <w:rFonts w:eastAsia="Times New Roman"/>
          <w:color w:val="000000"/>
          <w:sz w:val="22"/>
          <w:szCs w:val="22"/>
        </w:rPr>
        <w:tab/>
      </w:r>
      <w:r w:rsidRPr="00086C4F">
        <w:rPr>
          <w:rFonts w:eastAsia="Times New Roman"/>
          <w:color w:val="000000"/>
          <w:sz w:val="22"/>
          <w:szCs w:val="22"/>
          <w:vertAlign w:val="superscript"/>
        </w:rPr>
        <w:t>Подпись</w:t>
      </w:r>
      <w:r w:rsidRPr="00086C4F">
        <w:rPr>
          <w:rFonts w:eastAsia="Times New Roman"/>
          <w:color w:val="000000"/>
          <w:sz w:val="22"/>
          <w:szCs w:val="22"/>
          <w:vertAlign w:val="superscript"/>
        </w:rPr>
        <w:tab/>
      </w:r>
      <w:r w:rsidRPr="00086C4F">
        <w:rPr>
          <w:rFonts w:eastAsia="Times New Roman"/>
          <w:color w:val="000000"/>
          <w:sz w:val="22"/>
          <w:szCs w:val="22"/>
          <w:vertAlign w:val="superscript"/>
        </w:rPr>
        <w:tab/>
      </w:r>
      <w:r w:rsidRPr="00086C4F">
        <w:rPr>
          <w:rFonts w:eastAsia="Times New Roman"/>
          <w:color w:val="000000"/>
          <w:sz w:val="22"/>
          <w:szCs w:val="22"/>
          <w:vertAlign w:val="superscript"/>
        </w:rPr>
        <w:tab/>
        <w:t xml:space="preserve"> Фамилия И.О.</w:t>
      </w:r>
    </w:p>
    <w:p w:rsidR="00ED5D88" w:rsidRPr="00086C4F" w:rsidRDefault="00ED5D88">
      <w:pPr>
        <w:spacing w:line="57" w:lineRule="atLeast"/>
        <w:rPr>
          <w:sz w:val="6"/>
          <w:szCs w:val="6"/>
        </w:rPr>
      </w:pPr>
    </w:p>
    <w:p w:rsidR="00ED5D88" w:rsidRPr="00086C4F" w:rsidRDefault="004D761B">
      <w:pPr>
        <w:jc w:val="both"/>
        <w:rPr>
          <w:sz w:val="22"/>
          <w:szCs w:val="22"/>
        </w:rPr>
      </w:pPr>
      <w:r w:rsidRPr="00086C4F">
        <w:rPr>
          <w:sz w:val="22"/>
          <w:szCs w:val="22"/>
        </w:rPr>
        <w:t xml:space="preserve">Руководитель практики от ФГБОУ </w:t>
      </w:r>
    </w:p>
    <w:p w:rsidR="00ED5D88" w:rsidRPr="00086C4F" w:rsidRDefault="004D761B">
      <w:pPr>
        <w:spacing w:line="57" w:lineRule="atLeast"/>
        <w:rPr>
          <w:sz w:val="22"/>
          <w:szCs w:val="22"/>
        </w:rPr>
      </w:pPr>
      <w:r w:rsidRPr="00086C4F">
        <w:rPr>
          <w:rFonts w:eastAsia="Times New Roman"/>
          <w:color w:val="000000"/>
          <w:sz w:val="22"/>
          <w:szCs w:val="22"/>
        </w:rPr>
        <w:t>ВО АГМУ Минздрава России</w:t>
      </w:r>
      <w:r w:rsidRPr="00086C4F">
        <w:rPr>
          <w:rFonts w:eastAsia="Times New Roman"/>
          <w:color w:val="000000"/>
          <w:sz w:val="22"/>
          <w:szCs w:val="22"/>
        </w:rPr>
        <w:tab/>
      </w:r>
      <w:r w:rsidRPr="00086C4F">
        <w:rPr>
          <w:rFonts w:eastAsia="Times New Roman"/>
          <w:color w:val="000000"/>
          <w:sz w:val="22"/>
          <w:szCs w:val="22"/>
        </w:rPr>
        <w:tab/>
        <w:t>______________________/____________________</w:t>
      </w:r>
    </w:p>
    <w:p w:rsidR="00ED5D88" w:rsidRDefault="004D761B" w:rsidP="00086C4F">
      <w:pPr>
        <w:spacing w:line="57" w:lineRule="atLeast"/>
        <w:rPr>
          <w:b/>
          <w:bCs/>
        </w:rPr>
      </w:pPr>
      <w:r w:rsidRPr="00086C4F">
        <w:rPr>
          <w:rFonts w:eastAsia="Times New Roman"/>
          <w:color w:val="000000"/>
          <w:sz w:val="22"/>
          <w:szCs w:val="22"/>
        </w:rPr>
        <w:tab/>
      </w:r>
      <w:r w:rsidRPr="00086C4F">
        <w:rPr>
          <w:rFonts w:eastAsia="Times New Roman"/>
          <w:color w:val="000000"/>
          <w:sz w:val="22"/>
          <w:szCs w:val="22"/>
        </w:rPr>
        <w:tab/>
      </w:r>
      <w:r w:rsidRPr="00086C4F">
        <w:rPr>
          <w:rFonts w:eastAsia="Times New Roman"/>
          <w:color w:val="000000"/>
          <w:sz w:val="22"/>
          <w:szCs w:val="22"/>
        </w:rPr>
        <w:tab/>
      </w:r>
      <w:r w:rsidRPr="00086C4F">
        <w:rPr>
          <w:rFonts w:eastAsia="Times New Roman"/>
          <w:color w:val="000000"/>
          <w:sz w:val="22"/>
          <w:szCs w:val="22"/>
        </w:rPr>
        <w:tab/>
      </w:r>
      <w:r w:rsidRPr="00086C4F">
        <w:rPr>
          <w:rFonts w:eastAsia="Times New Roman"/>
          <w:color w:val="000000"/>
          <w:sz w:val="22"/>
          <w:szCs w:val="22"/>
        </w:rPr>
        <w:tab/>
      </w:r>
      <w:r w:rsidRPr="00086C4F">
        <w:rPr>
          <w:rFonts w:eastAsia="Times New Roman"/>
          <w:color w:val="000000"/>
          <w:sz w:val="22"/>
          <w:szCs w:val="22"/>
        </w:rPr>
        <w:tab/>
      </w:r>
      <w:r w:rsidRPr="00086C4F">
        <w:rPr>
          <w:rFonts w:eastAsia="Times New Roman"/>
          <w:color w:val="000000"/>
          <w:sz w:val="22"/>
          <w:szCs w:val="22"/>
        </w:rPr>
        <w:tab/>
      </w:r>
      <w:r w:rsidRPr="00086C4F">
        <w:rPr>
          <w:rFonts w:eastAsia="Times New Roman"/>
          <w:color w:val="000000"/>
          <w:sz w:val="22"/>
          <w:szCs w:val="22"/>
          <w:vertAlign w:val="superscript"/>
        </w:rPr>
        <w:t>Подпись</w:t>
      </w:r>
      <w:r w:rsidRPr="00086C4F">
        <w:rPr>
          <w:rFonts w:eastAsia="Times New Roman"/>
          <w:color w:val="000000"/>
          <w:sz w:val="22"/>
          <w:szCs w:val="22"/>
          <w:vertAlign w:val="superscript"/>
        </w:rPr>
        <w:tab/>
      </w:r>
      <w:r w:rsidRPr="00086C4F">
        <w:rPr>
          <w:rFonts w:eastAsia="Times New Roman"/>
          <w:color w:val="000000"/>
          <w:sz w:val="22"/>
          <w:szCs w:val="22"/>
          <w:vertAlign w:val="superscript"/>
        </w:rPr>
        <w:tab/>
      </w:r>
      <w:r w:rsidRPr="00086C4F">
        <w:rPr>
          <w:rFonts w:eastAsia="Times New Roman"/>
          <w:color w:val="000000"/>
          <w:sz w:val="22"/>
          <w:szCs w:val="22"/>
          <w:vertAlign w:val="superscript"/>
        </w:rPr>
        <w:tab/>
        <w:t xml:space="preserve"> Фамилия И.О.</w:t>
      </w:r>
      <w:r>
        <w:br w:type="page"/>
      </w:r>
    </w:p>
    <w:p w:rsidR="00ED5D88" w:rsidRDefault="004D761B">
      <w:pPr>
        <w:pStyle w:val="afa"/>
        <w:jc w:val="right"/>
        <w:rPr>
          <w:b/>
          <w:bCs/>
        </w:rPr>
      </w:pPr>
      <w:r>
        <w:rPr>
          <w:b/>
          <w:bCs/>
        </w:rPr>
        <w:lastRenderedPageBreak/>
        <w:t xml:space="preserve">Приложение 5 </w:t>
      </w:r>
    </w:p>
    <w:p w:rsidR="00ED5D88" w:rsidRDefault="004D761B">
      <w:pPr>
        <w:jc w:val="center"/>
      </w:pPr>
      <w:r>
        <w:rPr>
          <w:bCs/>
          <w:i/>
        </w:rPr>
        <w:t>Форма отчета о практике</w:t>
      </w:r>
    </w:p>
    <w:p w:rsidR="00ED5D88" w:rsidRDefault="004D761B">
      <w:pPr>
        <w:pStyle w:val="31"/>
        <w:spacing w:after="0"/>
        <w:ind w:left="0" w:right="-6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ОТЧЕТ О ПРАКТИКЕ </w:t>
      </w:r>
    </w:p>
    <w:p w:rsidR="00ED5D88" w:rsidRDefault="004D761B">
      <w:pPr>
        <w:pStyle w:val="31"/>
        <w:spacing w:after="0"/>
        <w:ind w:left="0" w:right="-6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за №________ семестр</w:t>
      </w:r>
    </w:p>
    <w:p w:rsidR="00ED5D88" w:rsidRDefault="004D761B">
      <w:pPr>
        <w:pStyle w:val="31"/>
        <w:spacing w:after="0"/>
        <w:ind w:left="0" w:right="-6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«___» ______ 20___ г.</w:t>
      </w:r>
    </w:p>
    <w:p w:rsidR="00ED5D88" w:rsidRDefault="00ED5D88">
      <w:pPr>
        <w:pStyle w:val="31"/>
        <w:spacing w:after="0"/>
        <w:ind w:left="0" w:right="-6"/>
        <w:jc w:val="center"/>
        <w:rPr>
          <w:sz w:val="22"/>
          <w:szCs w:val="22"/>
        </w:rPr>
      </w:pPr>
    </w:p>
    <w:p w:rsidR="00ED5D88" w:rsidRDefault="004D761B">
      <w:pPr>
        <w:pStyle w:val="31"/>
        <w:spacing w:after="0"/>
        <w:ind w:left="0" w:right="-6"/>
        <w:jc w:val="both"/>
        <w:rPr>
          <w:sz w:val="22"/>
          <w:szCs w:val="22"/>
        </w:rPr>
      </w:pPr>
      <w:r>
        <w:rPr>
          <w:rFonts w:eastAsia="Times New Roman"/>
          <w:sz w:val="24"/>
          <w:szCs w:val="24"/>
        </w:rPr>
        <w:t>Кафедра __________________________________________________________________________</w:t>
      </w:r>
    </w:p>
    <w:p w:rsidR="00ED5D88" w:rsidRDefault="004D761B">
      <w:pPr>
        <w:pStyle w:val="31"/>
        <w:spacing w:after="0"/>
        <w:ind w:left="0" w:right="-6"/>
        <w:jc w:val="center"/>
      </w:pPr>
      <w:r>
        <w:rPr>
          <w:rFonts w:eastAsia="Times New Roman"/>
        </w:rPr>
        <w:t>(Наименование)</w:t>
      </w:r>
    </w:p>
    <w:p w:rsidR="00ED5D88" w:rsidRDefault="004D761B">
      <w:pPr>
        <w:pStyle w:val="31"/>
        <w:spacing w:after="0"/>
        <w:ind w:left="0" w:right="-6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_________________________________________________________________________________</w:t>
      </w:r>
    </w:p>
    <w:p w:rsidR="00ED5D88" w:rsidRDefault="004D761B">
      <w:pPr>
        <w:pStyle w:val="31"/>
        <w:spacing w:after="0"/>
        <w:ind w:left="0" w:right="-6"/>
        <w:jc w:val="center"/>
      </w:pPr>
      <w:r>
        <w:rPr>
          <w:rFonts w:eastAsia="Times New Roman"/>
        </w:rPr>
        <w:t>Фамилия, имя, отчество ординатора (полностью)</w:t>
      </w:r>
    </w:p>
    <w:p w:rsidR="00ED5D88" w:rsidRDefault="004D761B">
      <w:pPr>
        <w:pStyle w:val="31"/>
        <w:spacing w:after="0"/>
        <w:ind w:left="0" w:right="-6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Специальность: ____________________________________________________________________</w:t>
      </w:r>
    </w:p>
    <w:p w:rsidR="00ED5D88" w:rsidRDefault="004D761B">
      <w:pPr>
        <w:pStyle w:val="31"/>
        <w:spacing w:after="0"/>
        <w:ind w:left="0" w:right="-6"/>
        <w:jc w:val="center"/>
      </w:pPr>
      <w:r>
        <w:rPr>
          <w:rFonts w:eastAsia="Times New Roman"/>
        </w:rPr>
        <w:t>(Код и наименование специальности)</w:t>
      </w:r>
    </w:p>
    <w:p w:rsidR="00ED5D88" w:rsidRDefault="004D761B">
      <w:pPr>
        <w:pStyle w:val="31"/>
        <w:spacing w:after="0"/>
        <w:ind w:left="0" w:right="-6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Наименование практики: ____________________________________________________________</w:t>
      </w:r>
    </w:p>
    <w:p w:rsidR="00ED5D88" w:rsidRDefault="004D761B">
      <w:pPr>
        <w:pStyle w:val="31"/>
        <w:spacing w:after="0"/>
        <w:ind w:left="0" w:right="-6"/>
        <w:jc w:val="center"/>
      </w:pPr>
      <w:r>
        <w:rPr>
          <w:rFonts w:eastAsia="Times New Roman"/>
        </w:rPr>
        <w:t>(Полное наименование практики из учебного плана)</w:t>
      </w:r>
    </w:p>
    <w:p w:rsidR="00ED5D88" w:rsidRDefault="00ED5D88">
      <w:pPr>
        <w:pStyle w:val="31"/>
        <w:spacing w:after="0"/>
        <w:ind w:left="0" w:right="-6"/>
        <w:rPr>
          <w:rFonts w:eastAsia="Times New Roman"/>
          <w:sz w:val="24"/>
          <w:szCs w:val="24"/>
        </w:rPr>
      </w:pPr>
    </w:p>
    <w:p w:rsidR="00ED5D88" w:rsidRDefault="004D761B">
      <w:pPr>
        <w:outlineLvl w:val="0"/>
        <w:rPr>
          <w:rFonts w:eastAsia="Times New Roman"/>
        </w:rPr>
      </w:pPr>
      <w:r>
        <w:rPr>
          <w:rFonts w:eastAsia="Times New Roman"/>
        </w:rPr>
        <w:t xml:space="preserve">1. Работа в </w:t>
      </w:r>
      <w:r>
        <w:rPr>
          <w:rFonts w:eastAsia="Times New Roman"/>
        </w:rPr>
        <w:tab/>
        <w:t>_____________________________________________________________________</w:t>
      </w:r>
    </w:p>
    <w:p w:rsidR="00ED5D88" w:rsidRDefault="004D761B">
      <w:pPr>
        <w:ind w:firstLine="708"/>
        <w:outlineLvl w:val="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ab/>
      </w:r>
      <w:r>
        <w:rPr>
          <w:rFonts w:eastAsia="Times New Roman"/>
          <w:sz w:val="20"/>
          <w:szCs w:val="20"/>
        </w:rPr>
        <w:tab/>
      </w:r>
      <w:r>
        <w:rPr>
          <w:rFonts w:eastAsia="Times New Roman"/>
          <w:sz w:val="20"/>
          <w:szCs w:val="20"/>
        </w:rPr>
        <w:tab/>
      </w:r>
      <w:r>
        <w:rPr>
          <w:rFonts w:eastAsia="Times New Roman"/>
          <w:sz w:val="20"/>
          <w:szCs w:val="20"/>
        </w:rPr>
        <w:tab/>
        <w:t>(наименование медицинской организации)</w:t>
      </w:r>
    </w:p>
    <w:p w:rsidR="00ED5D88" w:rsidRDefault="004D761B">
      <w:pPr>
        <w:rPr>
          <w:rFonts w:eastAsia="Times New Roman"/>
        </w:rPr>
      </w:pPr>
      <w:r>
        <w:rPr>
          <w:rFonts w:eastAsia="Times New Roman"/>
        </w:rPr>
        <w:t>с «___» _________ 20___ г. по «___» _________20___ г.</w:t>
      </w:r>
    </w:p>
    <w:p w:rsidR="00ED5D88" w:rsidRDefault="004D761B">
      <w:pPr>
        <w:pStyle w:val="afffa"/>
        <w:spacing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 График рабочего времени _________________________________________________</w:t>
      </w:r>
    </w:p>
    <w:p w:rsidR="00ED5D88" w:rsidRDefault="004D761B">
      <w:pPr>
        <w:pStyle w:val="afffa"/>
        <w:spacing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3. Количество пропущенных дней_____, причина _______________________________</w:t>
      </w:r>
    </w:p>
    <w:p w:rsidR="00ED5D88" w:rsidRDefault="00ED5D88">
      <w:pPr>
        <w:pStyle w:val="31"/>
        <w:spacing w:after="0"/>
        <w:ind w:left="0" w:right="-6"/>
        <w:rPr>
          <w:rFonts w:eastAsia="Times New Roman"/>
          <w:sz w:val="24"/>
          <w:szCs w:val="24"/>
        </w:rPr>
      </w:pPr>
    </w:p>
    <w:p w:rsidR="00ED5D88" w:rsidRDefault="004D761B">
      <w:pPr>
        <w:pStyle w:val="31"/>
        <w:tabs>
          <w:tab w:val="left" w:pos="1418"/>
        </w:tabs>
        <w:spacing w:after="0"/>
        <w:ind w:left="0" w:right="57"/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Отчет ординатора о выполнении индивидуального задания по практике </w:t>
      </w:r>
    </w:p>
    <w:p w:rsidR="00ED5D88" w:rsidRDefault="00ED5D88">
      <w:pPr>
        <w:pStyle w:val="31"/>
        <w:spacing w:after="0"/>
        <w:ind w:left="709" w:right="-6"/>
        <w:jc w:val="center"/>
        <w:rPr>
          <w:rFonts w:eastAsia="Times New Roman"/>
          <w:sz w:val="24"/>
          <w:szCs w:val="24"/>
        </w:rPr>
      </w:pPr>
    </w:p>
    <w:p w:rsidR="00ED5D88" w:rsidRDefault="004D761B">
      <w:pPr>
        <w:rPr>
          <w:rFonts w:eastAsia="Times New Roman"/>
        </w:rPr>
      </w:pPr>
      <w:r>
        <w:rPr>
          <w:rFonts w:eastAsia="Times New Roman"/>
        </w:rPr>
        <w:t>Лечебная работа: _________________________________________________________________</w:t>
      </w:r>
    </w:p>
    <w:p w:rsidR="00ED5D88" w:rsidRDefault="00ED5D88">
      <w:pPr>
        <w:rPr>
          <w:rFonts w:eastAsia="Times New Roman"/>
        </w:rPr>
      </w:pPr>
    </w:p>
    <w:p w:rsidR="00ED5D88" w:rsidRDefault="004D761B">
      <w:pPr>
        <w:rPr>
          <w:rFonts w:eastAsia="Times New Roman"/>
        </w:rPr>
      </w:pPr>
      <w:r>
        <w:rPr>
          <w:rFonts w:eastAsia="Times New Roman"/>
        </w:rPr>
        <w:t>Теоретическая подготовка: _________________________________________________________</w:t>
      </w:r>
    </w:p>
    <w:p w:rsidR="00ED5D88" w:rsidRDefault="00ED5D88">
      <w:pPr>
        <w:ind w:firstLine="708"/>
        <w:rPr>
          <w:rFonts w:eastAsia="Times New Roman"/>
        </w:rPr>
      </w:pPr>
    </w:p>
    <w:p w:rsidR="00ED5D88" w:rsidRDefault="004D761B">
      <w:pPr>
        <w:rPr>
          <w:rFonts w:eastAsia="Times New Roman"/>
        </w:rPr>
      </w:pPr>
      <w:r>
        <w:rPr>
          <w:rFonts w:eastAsia="Times New Roman"/>
        </w:rPr>
        <w:t>Общественная деятельность: _______________________________________________________</w:t>
      </w:r>
    </w:p>
    <w:p w:rsidR="00ED5D88" w:rsidRDefault="00ED5D88">
      <w:pPr>
        <w:ind w:firstLine="708"/>
        <w:rPr>
          <w:rFonts w:eastAsia="Times New Roman"/>
        </w:rPr>
      </w:pPr>
    </w:p>
    <w:p w:rsidR="00ED5D88" w:rsidRDefault="004D761B">
      <w:pPr>
        <w:rPr>
          <w:rFonts w:eastAsia="Times New Roman"/>
        </w:rPr>
      </w:pPr>
      <w:r>
        <w:rPr>
          <w:rFonts w:eastAsia="Times New Roman"/>
        </w:rPr>
        <w:t xml:space="preserve">Трудности при выполнении индивидуального задания: </w:t>
      </w:r>
    </w:p>
    <w:p w:rsidR="00ED5D88" w:rsidRDefault="004D761B">
      <w:pPr>
        <w:rPr>
          <w:rFonts w:eastAsia="Times New Roman"/>
        </w:rPr>
      </w:pPr>
      <w:r>
        <w:rPr>
          <w:rFonts w:eastAsia="Times New Roman"/>
        </w:rPr>
        <w:t>________________________________________________________________________________</w:t>
      </w:r>
    </w:p>
    <w:p w:rsidR="00ED5D88" w:rsidRDefault="004D761B">
      <w:pPr>
        <w:rPr>
          <w:rFonts w:eastAsia="Times New Roman"/>
        </w:rPr>
      </w:pPr>
      <w:r>
        <w:rPr>
          <w:rFonts w:eastAsia="Times New Roman"/>
        </w:rPr>
        <w:tab/>
      </w:r>
    </w:p>
    <w:p w:rsidR="00ED5D88" w:rsidRDefault="00ED5D88">
      <w:pPr>
        <w:rPr>
          <w:rFonts w:eastAsia="Times New Roman"/>
        </w:rPr>
      </w:pPr>
    </w:p>
    <w:p w:rsidR="00ED5D88" w:rsidRDefault="004D761B">
      <w:pPr>
        <w:tabs>
          <w:tab w:val="left" w:pos="570"/>
        </w:tabs>
        <w:rPr>
          <w:rFonts w:eastAsia="Times New Roman"/>
        </w:rPr>
      </w:pPr>
      <w:r>
        <w:rPr>
          <w:rFonts w:eastAsia="Times New Roman"/>
        </w:rPr>
        <w:tab/>
        <w:t>Подпись ординатора_________________/Фамилия И.О.</w:t>
      </w:r>
    </w:p>
    <w:p w:rsidR="00ED5D88" w:rsidRDefault="00ED5D88">
      <w:pPr>
        <w:rPr>
          <w:rFonts w:eastAsia="Times New Roman"/>
        </w:rPr>
      </w:pPr>
    </w:p>
    <w:p w:rsidR="00ED5D88" w:rsidRDefault="00DB765E">
      <w:pPr>
        <w:ind w:left="567"/>
        <w:jc w:val="both"/>
        <w:rPr>
          <w:rFonts w:eastAsia="Times New Roman"/>
        </w:rPr>
      </w:pPr>
      <w:r>
        <w:rPr>
          <w:noProof/>
        </w:rPr>
        <mc:AlternateContent>
          <mc:Choice Requires="wps">
            <w:drawing>
              <wp:anchor distT="635" distB="1270" distL="1270" distR="635" simplePos="0" relativeHeight="251656192" behindDoc="0" locked="0" layoutInCell="1" allowOverlap="1">
                <wp:simplePos x="0" y="0"/>
                <wp:positionH relativeFrom="column">
                  <wp:posOffset>4847590</wp:posOffset>
                </wp:positionH>
                <wp:positionV relativeFrom="paragraph">
                  <wp:posOffset>37465</wp:posOffset>
                </wp:positionV>
                <wp:extent cx="1400175" cy="1390650"/>
                <wp:effectExtent l="0" t="0" r="28575" b="19050"/>
                <wp:wrapNone/>
                <wp:docPr id="4" name="Фигур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00175" cy="1390650"/>
                        </a:xfrm>
                        <a:prstGeom prst="ellipse">
                          <a:avLst/>
                        </a:prstGeom>
                        <a:noFill/>
                        <a:ln w="0">
                          <a:solidFill>
                            <a:srgbClr val="808080"/>
                          </a:solidFill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2A5F2AA" id="Фигура 1" o:spid="_x0000_s1026" style="position:absolute;margin-left:381.7pt;margin-top:2.95pt;width:110.25pt;height:109.5pt;z-index:251656192;visibility:visible;mso-wrap-style:square;mso-width-percent:0;mso-height-percent:0;mso-wrap-distance-left:.1pt;mso-wrap-distance-top:.05pt;mso-wrap-distance-right:.05pt;mso-wrap-distance-bottom:.1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" filled="f" strokecolor="gray" strokeweight="0">
                <v:path arrowok="t"/>
              </v:oval>
            </w:pict>
          </mc:Fallback>
        </mc:AlternateContent>
      </w:r>
      <w:r w:rsidR="004D761B">
        <w:rPr>
          <w:rFonts w:eastAsia="Times New Roman"/>
        </w:rPr>
        <w:t>Руководитель практики от</w:t>
      </w:r>
    </w:p>
    <w:p w:rsidR="00ED5D88" w:rsidRDefault="004D761B">
      <w:pPr>
        <w:ind w:left="567"/>
        <w:jc w:val="both"/>
        <w:rPr>
          <w:rFonts w:eastAsia="Times New Roman"/>
        </w:rPr>
      </w:pPr>
      <w:r>
        <w:rPr>
          <w:rFonts w:eastAsia="Times New Roman"/>
        </w:rPr>
        <w:t>профильной организации                        ___________________       ___________________</w:t>
      </w:r>
    </w:p>
    <w:p w:rsidR="00ED5D88" w:rsidRDefault="004D761B">
      <w:pPr>
        <w:ind w:left="567"/>
        <w:jc w:val="both"/>
        <w:rPr>
          <w:rFonts w:eastAsia="Times New Roman"/>
        </w:rPr>
      </w:pPr>
      <w:r>
        <w:rPr>
          <w:rFonts w:eastAsia="Times New Roman"/>
        </w:rPr>
        <w:t xml:space="preserve">                                                                          </w:t>
      </w:r>
      <w:r>
        <w:rPr>
          <w:rFonts w:eastAsia="Times New Roman"/>
          <w:vertAlign w:val="superscript"/>
        </w:rPr>
        <w:t xml:space="preserve">   Фамилия И.О.                                                                    подпись                     </w:t>
      </w:r>
    </w:p>
    <w:p w:rsidR="00ED5D88" w:rsidRDefault="00ED5D88">
      <w:pPr>
        <w:ind w:left="567"/>
        <w:jc w:val="both"/>
        <w:rPr>
          <w:rFonts w:eastAsia="Times New Roman"/>
          <w:vertAlign w:val="superscript"/>
        </w:rPr>
      </w:pPr>
    </w:p>
    <w:p w:rsidR="00ED5D88" w:rsidRDefault="004D761B">
      <w:pPr>
        <w:ind w:left="8355" w:firstLine="141"/>
        <w:jc w:val="both"/>
        <w:rPr>
          <w:rFonts w:eastAsia="Times New Roman"/>
        </w:rPr>
      </w:pPr>
      <w:r>
        <w:rPr>
          <w:rFonts w:eastAsia="Times New Roman"/>
        </w:rPr>
        <w:t>М.П.</w:t>
      </w:r>
    </w:p>
    <w:p w:rsidR="00ED5D88" w:rsidRDefault="004D761B">
      <w:pPr>
        <w:ind w:left="7540" w:right="57" w:firstLine="113"/>
        <w:jc w:val="center"/>
        <w:rPr>
          <w:color w:val="808080"/>
        </w:rPr>
      </w:pPr>
      <w:r>
        <w:rPr>
          <w:rFonts w:eastAsia="Times New Roman"/>
          <w:color w:val="808080"/>
          <w:sz w:val="20"/>
          <w:szCs w:val="20"/>
        </w:rPr>
        <w:t xml:space="preserve">Печать профильной </w:t>
      </w:r>
    </w:p>
    <w:p w:rsidR="00ED5D88" w:rsidRDefault="004D761B">
      <w:pPr>
        <w:ind w:left="7540" w:right="57" w:firstLine="113"/>
        <w:jc w:val="center"/>
        <w:rPr>
          <w:color w:val="808080"/>
        </w:rPr>
      </w:pPr>
      <w:r>
        <w:rPr>
          <w:rFonts w:eastAsia="Times New Roman"/>
          <w:color w:val="808080"/>
          <w:sz w:val="20"/>
          <w:szCs w:val="20"/>
        </w:rPr>
        <w:t>организации</w:t>
      </w:r>
    </w:p>
    <w:p w:rsidR="00ED5D88" w:rsidRDefault="00ED5D88">
      <w:pPr>
        <w:ind w:left="567"/>
        <w:rPr>
          <w:rFonts w:eastAsia="Times New Roman"/>
        </w:rPr>
      </w:pPr>
    </w:p>
    <w:p w:rsidR="00ED5D88" w:rsidRDefault="00ED5D88">
      <w:pPr>
        <w:ind w:left="567"/>
        <w:rPr>
          <w:rFonts w:eastAsia="Times New Roman"/>
        </w:rPr>
      </w:pPr>
    </w:p>
    <w:p w:rsidR="00ED5D88" w:rsidRDefault="004D761B">
      <w:pPr>
        <w:ind w:left="567"/>
        <w:jc w:val="both"/>
        <w:rPr>
          <w:rFonts w:eastAsia="Times New Roman"/>
        </w:rPr>
      </w:pPr>
      <w:r>
        <w:rPr>
          <w:rFonts w:eastAsia="Times New Roman"/>
        </w:rPr>
        <w:t xml:space="preserve">Руководитель практики от </w:t>
      </w:r>
    </w:p>
    <w:p w:rsidR="00ED5D88" w:rsidRDefault="004D761B">
      <w:pPr>
        <w:ind w:left="567"/>
        <w:jc w:val="both"/>
        <w:rPr>
          <w:rFonts w:eastAsia="Times New Roman"/>
        </w:rPr>
      </w:pPr>
      <w:r>
        <w:rPr>
          <w:rFonts w:eastAsia="Times New Roman"/>
        </w:rPr>
        <w:t xml:space="preserve">ФГБОУ ВО АГМУ Минздрава </w:t>
      </w:r>
      <w:proofErr w:type="gramStart"/>
      <w:r>
        <w:rPr>
          <w:rFonts w:eastAsia="Times New Roman"/>
        </w:rPr>
        <w:t>России  _</w:t>
      </w:r>
      <w:proofErr w:type="gramEnd"/>
      <w:r>
        <w:rPr>
          <w:rFonts w:eastAsia="Times New Roman"/>
        </w:rPr>
        <w:t>___________________       ____________________</w:t>
      </w:r>
    </w:p>
    <w:p w:rsidR="00ED5D88" w:rsidRDefault="004D761B">
      <w:pPr>
        <w:ind w:left="567"/>
        <w:jc w:val="both"/>
        <w:rPr>
          <w:rFonts w:eastAsia="Times New Roman"/>
        </w:rPr>
      </w:pPr>
      <w:r>
        <w:rPr>
          <w:rFonts w:eastAsia="Times New Roman"/>
        </w:rPr>
        <w:t xml:space="preserve">                                                                           </w:t>
      </w:r>
      <w:r>
        <w:rPr>
          <w:rFonts w:eastAsia="Times New Roman"/>
          <w:vertAlign w:val="superscript"/>
        </w:rPr>
        <w:t xml:space="preserve">  Фамилия И.О.                                                                 подпись                  </w:t>
      </w:r>
      <w:r>
        <w:rPr>
          <w:rFonts w:eastAsia="Times New Roman"/>
        </w:rPr>
        <w:t xml:space="preserve">    </w:t>
      </w:r>
    </w:p>
    <w:p w:rsidR="00ED5D88" w:rsidRDefault="004D761B">
      <w:pPr>
        <w:ind w:left="567"/>
        <w:jc w:val="both"/>
        <w:rPr>
          <w:rFonts w:eastAsia="Times New Roman"/>
        </w:rPr>
      </w:pPr>
      <w:r>
        <w:rPr>
          <w:rFonts w:eastAsia="Times New Roman"/>
        </w:rPr>
        <w:t xml:space="preserve">Руководитель подготовкой ординатора от </w:t>
      </w:r>
    </w:p>
    <w:p w:rsidR="00ED5D88" w:rsidRDefault="004D761B">
      <w:pPr>
        <w:ind w:left="567"/>
        <w:jc w:val="both"/>
        <w:rPr>
          <w:rFonts w:eastAsia="Times New Roman"/>
        </w:rPr>
      </w:pPr>
      <w:r>
        <w:rPr>
          <w:rFonts w:eastAsia="Times New Roman"/>
        </w:rPr>
        <w:t xml:space="preserve">ФГБОУ ВО АГМУ Минздрава </w:t>
      </w:r>
      <w:proofErr w:type="gramStart"/>
      <w:r>
        <w:rPr>
          <w:rFonts w:eastAsia="Times New Roman"/>
        </w:rPr>
        <w:t>России  _</w:t>
      </w:r>
      <w:proofErr w:type="gramEnd"/>
      <w:r>
        <w:rPr>
          <w:rFonts w:eastAsia="Times New Roman"/>
        </w:rPr>
        <w:t>___________________       ____________________</w:t>
      </w:r>
    </w:p>
    <w:p w:rsidR="00ED5D88" w:rsidRDefault="004D761B">
      <w:pPr>
        <w:ind w:left="567"/>
        <w:jc w:val="both"/>
      </w:pPr>
      <w:r>
        <w:rPr>
          <w:rFonts w:eastAsia="Times New Roman"/>
        </w:rPr>
        <w:t xml:space="preserve">                                                                             </w:t>
      </w:r>
      <w:r>
        <w:rPr>
          <w:rFonts w:eastAsia="Times New Roman"/>
          <w:vertAlign w:val="superscript"/>
        </w:rPr>
        <w:t xml:space="preserve">Фамилия И.О.                                                                подпись                   </w:t>
      </w:r>
      <w:r>
        <w:br w:type="page"/>
      </w:r>
    </w:p>
    <w:p w:rsidR="00ED5D88" w:rsidRDefault="004D761B">
      <w:pPr>
        <w:ind w:left="567"/>
        <w:jc w:val="right"/>
      </w:pPr>
      <w:r>
        <w:rPr>
          <w:b/>
          <w:bCs/>
        </w:rPr>
        <w:lastRenderedPageBreak/>
        <w:t>Приложение 6</w:t>
      </w:r>
    </w:p>
    <w:p w:rsidR="00ED5D88" w:rsidRDefault="004D761B">
      <w:pPr>
        <w:pStyle w:val="220"/>
        <w:spacing w:line="360" w:lineRule="auto"/>
        <w:ind w:right="21" w:firstLine="567"/>
        <w:jc w:val="center"/>
        <w:rPr>
          <w:bCs/>
          <w:i/>
        </w:rPr>
      </w:pPr>
      <w:r>
        <w:rPr>
          <w:bCs/>
          <w:i/>
        </w:rPr>
        <w:t>Примерная форма характеристики на обучающегося</w:t>
      </w:r>
    </w:p>
    <w:p w:rsidR="00ED5D88" w:rsidRDefault="004D761B">
      <w:pPr>
        <w:shd w:val="clear" w:color="auto" w:fill="FFFFFF"/>
        <w:spacing w:line="360" w:lineRule="auto"/>
        <w:jc w:val="center"/>
        <w:rPr>
          <w:b/>
          <w:bCs/>
        </w:rPr>
      </w:pPr>
      <w:r>
        <w:rPr>
          <w:b/>
          <w:bCs/>
        </w:rPr>
        <w:t>Характеристика</w:t>
      </w:r>
    </w:p>
    <w:p w:rsidR="00ED5D88" w:rsidRDefault="004D761B">
      <w:pPr>
        <w:shd w:val="clear" w:color="auto" w:fill="FFFFFF"/>
        <w:spacing w:line="276" w:lineRule="auto"/>
        <w:rPr>
          <w:bCs/>
        </w:rPr>
      </w:pPr>
      <w:r>
        <w:rPr>
          <w:bCs/>
        </w:rPr>
        <w:t>на ординатора Фамилия И.О.</w:t>
      </w:r>
      <w:r>
        <w:t xml:space="preserve"> ______________________________________________________</w:t>
      </w:r>
    </w:p>
    <w:p w:rsidR="00ED5D88" w:rsidRDefault="004D761B">
      <w:pPr>
        <w:shd w:val="clear" w:color="auto" w:fill="FFFFFF"/>
        <w:spacing w:line="276" w:lineRule="auto"/>
      </w:pPr>
      <w:r>
        <w:t>_________ года обучения специальности_____________________________________________</w:t>
      </w:r>
    </w:p>
    <w:p w:rsidR="00ED5D88" w:rsidRDefault="004D761B">
      <w:pPr>
        <w:shd w:val="clear" w:color="auto" w:fill="FFFFFF"/>
        <w:spacing w:line="276" w:lineRule="auto"/>
      </w:pPr>
      <w:r>
        <w:t>База практики ___________________________________________________________________</w:t>
      </w:r>
    </w:p>
    <w:p w:rsidR="00ED5D88" w:rsidRDefault="004D761B">
      <w:pPr>
        <w:shd w:val="clear" w:color="auto" w:fill="FFFFFF"/>
        <w:spacing w:line="276" w:lineRule="auto"/>
      </w:pPr>
      <w:r>
        <w:t xml:space="preserve">Дата </w:t>
      </w:r>
      <w:proofErr w:type="gramStart"/>
      <w:r>
        <w:t>практики  с</w:t>
      </w:r>
      <w:proofErr w:type="gramEnd"/>
      <w:r>
        <w:t xml:space="preserve"> «__» __________20  ___г.     по  </w:t>
      </w:r>
      <w:proofErr w:type="gramStart"/>
      <w:r>
        <w:t xml:space="preserve">   «</w:t>
      </w:r>
      <w:proofErr w:type="gramEnd"/>
      <w:r>
        <w:t>__» _________ 20__ г.</w:t>
      </w:r>
    </w:p>
    <w:p w:rsidR="00ED5D88" w:rsidRDefault="004D761B">
      <w:pPr>
        <w:shd w:val="clear" w:color="auto" w:fill="FFFFFF"/>
        <w:spacing w:line="276" w:lineRule="auto"/>
      </w:pPr>
      <w:r>
        <w:t xml:space="preserve">Отработано </w:t>
      </w:r>
      <w:proofErr w:type="gramStart"/>
      <w:r>
        <w:t>всего  _</w:t>
      </w:r>
      <w:proofErr w:type="gramEnd"/>
      <w:r>
        <w:t>____/______ дней/часов.</w:t>
      </w:r>
    </w:p>
    <w:p w:rsidR="00ED5D88" w:rsidRDefault="004D761B">
      <w:pPr>
        <w:shd w:val="clear" w:color="auto" w:fill="FFFFFF"/>
        <w:spacing w:line="276" w:lineRule="auto"/>
        <w:rPr>
          <w:b/>
          <w:bCs/>
        </w:rPr>
      </w:pPr>
      <w:r>
        <w:rPr>
          <w:b/>
          <w:bCs/>
        </w:rPr>
        <w:t>За время прохождения практики характеризуется следующим образом:</w:t>
      </w:r>
    </w:p>
    <w:p w:rsidR="00ED5D88" w:rsidRDefault="004D761B">
      <w:pPr>
        <w:shd w:val="clear" w:color="auto" w:fill="FFFFFF"/>
        <w:spacing w:line="276" w:lineRule="auto"/>
      </w:pPr>
      <w:r>
        <w:t xml:space="preserve">Внешний вид </w:t>
      </w:r>
      <w:r>
        <w:rPr>
          <w:i/>
          <w:iCs/>
        </w:rPr>
        <w:t xml:space="preserve">(наличие формы, опрятность, соблюдение личной </w:t>
      </w:r>
      <w:proofErr w:type="gramStart"/>
      <w:r>
        <w:rPr>
          <w:i/>
          <w:iCs/>
        </w:rPr>
        <w:t>гигиены)</w:t>
      </w:r>
      <w:r>
        <w:t>_</w:t>
      </w:r>
      <w:proofErr w:type="gramEnd"/>
      <w:r>
        <w:t>______________</w:t>
      </w:r>
    </w:p>
    <w:p w:rsidR="00ED5D88" w:rsidRDefault="004D761B">
      <w:pPr>
        <w:shd w:val="clear" w:color="auto" w:fill="FFFFFF"/>
        <w:spacing w:line="276" w:lineRule="auto"/>
      </w:pPr>
      <w:r>
        <w:t xml:space="preserve">_______________________________________________________________________________ Дисциплинированность </w:t>
      </w:r>
      <w:r>
        <w:rPr>
          <w:i/>
          <w:iCs/>
        </w:rPr>
        <w:t xml:space="preserve">(соблюдение временного режима работы, опоздания, выполнение требований внутреннего трудового </w:t>
      </w:r>
      <w:proofErr w:type="gramStart"/>
      <w:r>
        <w:rPr>
          <w:i/>
          <w:iCs/>
        </w:rPr>
        <w:t>распорядка)</w:t>
      </w:r>
      <w:r>
        <w:t>_</w:t>
      </w:r>
      <w:proofErr w:type="gramEnd"/>
      <w:r>
        <w:t>______________________________________</w:t>
      </w:r>
    </w:p>
    <w:p w:rsidR="00ED5D88" w:rsidRDefault="004D761B">
      <w:pPr>
        <w:shd w:val="clear" w:color="auto" w:fill="FFFFFF"/>
        <w:spacing w:line="276" w:lineRule="auto"/>
      </w:pPr>
      <w:r>
        <w:t xml:space="preserve">________________________________________________________________________________ Общение с персоналом </w:t>
      </w:r>
      <w:r>
        <w:rPr>
          <w:i/>
          <w:iCs/>
        </w:rPr>
        <w:t>(субординация)</w:t>
      </w:r>
      <w:r>
        <w:t>_____________________________________________</w:t>
      </w:r>
    </w:p>
    <w:p w:rsidR="00ED5D88" w:rsidRDefault="004D761B">
      <w:pPr>
        <w:shd w:val="clear" w:color="auto" w:fill="FFFFFF"/>
        <w:spacing w:line="276" w:lineRule="auto"/>
      </w:pPr>
      <w:r>
        <w:t xml:space="preserve">Общение с пациентами </w:t>
      </w:r>
      <w:r>
        <w:rPr>
          <w:i/>
          <w:iCs/>
        </w:rPr>
        <w:t xml:space="preserve">(доброжелательное, быстро устанавливает контакт; недостаточно владеет умением общения; не владеет умением </w:t>
      </w:r>
      <w:proofErr w:type="gramStart"/>
      <w:r>
        <w:rPr>
          <w:i/>
          <w:iCs/>
        </w:rPr>
        <w:t>общения)</w:t>
      </w:r>
      <w:r>
        <w:t>_</w:t>
      </w:r>
      <w:proofErr w:type="gramEnd"/>
      <w:r>
        <w:t>______________________________</w:t>
      </w:r>
    </w:p>
    <w:p w:rsidR="00ED5D88" w:rsidRDefault="004D761B">
      <w:pPr>
        <w:shd w:val="clear" w:color="auto" w:fill="FFFFFF"/>
        <w:spacing w:line="276" w:lineRule="auto"/>
      </w:pPr>
      <w:r>
        <w:t xml:space="preserve">Выполнение программы практики </w:t>
      </w:r>
      <w:r>
        <w:rPr>
          <w:i/>
          <w:iCs/>
        </w:rPr>
        <w:t>(индивидуального задания)</w:t>
      </w:r>
      <w:r>
        <w:t xml:space="preserve"> ___________________________</w:t>
      </w:r>
    </w:p>
    <w:p w:rsidR="00ED5D88" w:rsidRDefault="004D761B">
      <w:pPr>
        <w:shd w:val="clear" w:color="auto" w:fill="FFFFFF"/>
        <w:spacing w:line="276" w:lineRule="auto"/>
      </w:pPr>
      <w:r>
        <w:t>Умение применять теоретические знания на практике__________________________________</w:t>
      </w:r>
    </w:p>
    <w:p w:rsidR="00ED5D88" w:rsidRDefault="004D761B">
      <w:pPr>
        <w:shd w:val="clear" w:color="auto" w:fill="FFFFFF"/>
        <w:spacing w:line="276" w:lineRule="auto"/>
      </w:pPr>
      <w:r>
        <w:t xml:space="preserve">Владение практическими навыками </w:t>
      </w:r>
      <w:r>
        <w:rPr>
          <w:i/>
          <w:iCs/>
        </w:rPr>
        <w:t xml:space="preserve">(отличное, хорошее, удовлетворительное, неудовлетворительное) </w:t>
      </w:r>
      <w:r>
        <w:t>___________________________________________________________</w:t>
      </w:r>
    </w:p>
    <w:p w:rsidR="00ED5D88" w:rsidRDefault="004D761B">
      <w:pPr>
        <w:shd w:val="clear" w:color="auto" w:fill="FFFFFF"/>
        <w:spacing w:line="276" w:lineRule="auto"/>
      </w:pPr>
      <w:r>
        <w:t>Соблюдение норм этики и деонтологии общения с пациентами (клиентами) и персоналом _______________________________________________________________________</w:t>
      </w:r>
    </w:p>
    <w:p w:rsidR="00ED5D88" w:rsidRDefault="004D761B">
      <w:pPr>
        <w:shd w:val="clear" w:color="auto" w:fill="FFFFFF"/>
        <w:spacing w:line="276" w:lineRule="auto"/>
      </w:pPr>
      <w:r>
        <w:t>Инициативность ________________________________________________________________</w:t>
      </w:r>
    </w:p>
    <w:p w:rsidR="00ED5D88" w:rsidRDefault="004D761B">
      <w:pPr>
        <w:shd w:val="clear" w:color="auto" w:fill="FFFFFF"/>
        <w:spacing w:line="276" w:lineRule="auto"/>
      </w:pPr>
      <w:r>
        <w:t>Исполнительность ______________________________________________________________</w:t>
      </w:r>
    </w:p>
    <w:p w:rsidR="00ED5D88" w:rsidRDefault="004D761B">
      <w:pPr>
        <w:shd w:val="clear" w:color="auto" w:fill="FFFFFF"/>
        <w:spacing w:line="276" w:lineRule="auto"/>
      </w:pPr>
      <w:r>
        <w:t>Недостатки в работе (</w:t>
      </w:r>
      <w:r>
        <w:rPr>
          <w:i/>
        </w:rPr>
        <w:t xml:space="preserve">если имели </w:t>
      </w:r>
      <w:proofErr w:type="gramStart"/>
      <w:r>
        <w:rPr>
          <w:i/>
        </w:rPr>
        <w:t>место</w:t>
      </w:r>
      <w:r>
        <w:t>)_</w:t>
      </w:r>
      <w:proofErr w:type="gramEnd"/>
      <w:r>
        <w:t>___________________________________________</w:t>
      </w:r>
    </w:p>
    <w:p w:rsidR="00ED5D88" w:rsidRDefault="004D761B">
      <w:pPr>
        <w:shd w:val="clear" w:color="auto" w:fill="FFFFFF"/>
        <w:spacing w:line="276" w:lineRule="auto"/>
      </w:pPr>
      <w:r>
        <w:t>Оценка (планируемые результаты обучения по практике достигнуты/не достигнуты)</w:t>
      </w:r>
    </w:p>
    <w:p w:rsidR="00ED5D88" w:rsidRDefault="00ED5D88">
      <w:pPr>
        <w:shd w:val="clear" w:color="auto" w:fill="FFFFFF"/>
        <w:spacing w:line="276" w:lineRule="auto"/>
        <w:rPr>
          <w:b/>
          <w:bCs/>
        </w:rPr>
      </w:pPr>
    </w:p>
    <w:p w:rsidR="00ED5D88" w:rsidRDefault="004D761B">
      <w:pPr>
        <w:shd w:val="clear" w:color="auto" w:fill="FFFFFF"/>
        <w:spacing w:line="276" w:lineRule="auto"/>
        <w:rPr>
          <w:b/>
          <w:bCs/>
        </w:rPr>
      </w:pPr>
      <w:r>
        <w:rPr>
          <w:b/>
          <w:bCs/>
        </w:rPr>
        <w:t>Руководитель практики от профильной организации:</w:t>
      </w:r>
    </w:p>
    <w:p w:rsidR="00ED5D88" w:rsidRDefault="00ED5D88">
      <w:pPr>
        <w:shd w:val="clear" w:color="auto" w:fill="FFFFFF"/>
        <w:spacing w:line="276" w:lineRule="auto"/>
      </w:pPr>
    </w:p>
    <w:p w:rsidR="00ED5D88" w:rsidRDefault="004D761B">
      <w:pPr>
        <w:pStyle w:val="220"/>
        <w:spacing w:after="0" w:line="276" w:lineRule="auto"/>
        <w:ind w:right="21"/>
      </w:pPr>
      <w:r>
        <w:t>___________________________     _________________________         ________________</w:t>
      </w:r>
    </w:p>
    <w:p w:rsidR="00ED5D88" w:rsidRDefault="004D761B">
      <w:pPr>
        <w:pStyle w:val="220"/>
        <w:spacing w:after="0" w:line="276" w:lineRule="auto"/>
        <w:ind w:right="23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                     (</w:t>
      </w:r>
      <w:proofErr w:type="gramStart"/>
      <w:r>
        <w:rPr>
          <w:i/>
          <w:sz w:val="18"/>
          <w:szCs w:val="18"/>
        </w:rPr>
        <w:t xml:space="preserve">должность)   </w:t>
      </w:r>
      <w:proofErr w:type="gramEnd"/>
      <w:r>
        <w:rPr>
          <w:i/>
          <w:sz w:val="18"/>
          <w:szCs w:val="18"/>
        </w:rPr>
        <w:t xml:space="preserve">                                                         (Ф.И.О.)                                                    (подпись)</w:t>
      </w:r>
    </w:p>
    <w:p w:rsidR="00ED5D88" w:rsidRDefault="004D761B">
      <w:pPr>
        <w:spacing w:line="276" w:lineRule="auto"/>
        <w:ind w:right="5"/>
      </w:pPr>
      <w:r>
        <w:t xml:space="preserve">             </w:t>
      </w:r>
    </w:p>
    <w:p w:rsidR="00ED5D88" w:rsidRDefault="00ED5D88">
      <w:pPr>
        <w:spacing w:line="276" w:lineRule="auto"/>
        <w:ind w:right="5"/>
        <w:rPr>
          <w:b/>
          <w:bCs/>
        </w:rPr>
      </w:pPr>
    </w:p>
    <w:p w:rsidR="00ED5D88" w:rsidRDefault="004D761B">
      <w:pPr>
        <w:spacing w:line="276" w:lineRule="auto"/>
        <w:ind w:right="5"/>
      </w:pPr>
      <w:r>
        <w:t>Дата «__» __________ 20__ г.</w:t>
      </w:r>
    </w:p>
    <w:p w:rsidR="00ED5D88" w:rsidRDefault="004D761B">
      <w:r>
        <w:br w:type="page"/>
      </w:r>
    </w:p>
    <w:p w:rsidR="002F09C9" w:rsidRPr="002F09C9" w:rsidRDefault="002F09C9" w:rsidP="002F09C9">
      <w:pPr>
        <w:jc w:val="right"/>
        <w:rPr>
          <w:b/>
        </w:rPr>
      </w:pPr>
      <w:r w:rsidRPr="002F09C9">
        <w:rPr>
          <w:b/>
        </w:rPr>
        <w:t>Приложение 7</w:t>
      </w:r>
    </w:p>
    <w:p w:rsidR="002F09C9" w:rsidRDefault="002F09C9" w:rsidP="002F09C9">
      <w:pPr>
        <w:jc w:val="both"/>
        <w:rPr>
          <w:bCs/>
        </w:rPr>
      </w:pPr>
    </w:p>
    <w:p w:rsidR="002F09C9" w:rsidRPr="002F09C9" w:rsidRDefault="002F09C9" w:rsidP="002F09C9">
      <w:pPr>
        <w:jc w:val="center"/>
        <w:rPr>
          <w:bCs/>
        </w:rPr>
      </w:pPr>
      <w:r>
        <w:rPr>
          <w:bCs/>
        </w:rPr>
        <w:t xml:space="preserve">Форма заявления для </w:t>
      </w:r>
      <w:r w:rsidRPr="002F09C9">
        <w:rPr>
          <w:bCs/>
        </w:rPr>
        <w:t>учета трудовой деятельности ординаторов второго года обучения</w:t>
      </w:r>
    </w:p>
    <w:p w:rsidR="002F09C9" w:rsidRPr="002F09C9" w:rsidRDefault="002F09C9" w:rsidP="002F09C9">
      <w:pPr>
        <w:jc w:val="center"/>
        <w:rPr>
          <w:bCs/>
        </w:rPr>
      </w:pPr>
      <w:r w:rsidRPr="002F09C9">
        <w:rPr>
          <w:bCs/>
        </w:rPr>
        <w:t>на должностях врачей, в том числе врачей-стажеров, в качестве практической</w:t>
      </w:r>
    </w:p>
    <w:p w:rsidR="002F09C9" w:rsidRPr="002F09C9" w:rsidRDefault="002F09C9" w:rsidP="002F09C9">
      <w:pPr>
        <w:jc w:val="center"/>
        <w:rPr>
          <w:bCs/>
        </w:rPr>
      </w:pPr>
      <w:r w:rsidRPr="002F09C9">
        <w:rPr>
          <w:bCs/>
        </w:rPr>
        <w:t>подготовки</w:t>
      </w:r>
    </w:p>
    <w:p w:rsidR="002F09C9" w:rsidRPr="002F09C9" w:rsidRDefault="002F09C9" w:rsidP="002F09C9">
      <w:pPr>
        <w:jc w:val="both"/>
        <w:rPr>
          <w:bCs/>
        </w:rPr>
      </w:pPr>
    </w:p>
    <w:p w:rsidR="002F09C9" w:rsidRPr="002F09C9" w:rsidRDefault="002F09C9" w:rsidP="002F09C9">
      <w:pPr>
        <w:ind w:left="6663"/>
        <w:jc w:val="both"/>
        <w:rPr>
          <w:bCs/>
        </w:rPr>
      </w:pPr>
      <w:r w:rsidRPr="002F09C9">
        <w:rPr>
          <w:bCs/>
        </w:rPr>
        <w:t xml:space="preserve">Директору </w:t>
      </w:r>
      <w:proofErr w:type="spellStart"/>
      <w:r w:rsidRPr="002F09C9">
        <w:rPr>
          <w:bCs/>
        </w:rPr>
        <w:t>ИОиДПО</w:t>
      </w:r>
      <w:proofErr w:type="spellEnd"/>
    </w:p>
    <w:p w:rsidR="002F09C9" w:rsidRPr="002F09C9" w:rsidRDefault="002F09C9" w:rsidP="002F09C9">
      <w:pPr>
        <w:ind w:left="6663"/>
        <w:jc w:val="both"/>
        <w:rPr>
          <w:bCs/>
        </w:rPr>
      </w:pPr>
      <w:r>
        <w:rPr>
          <w:bCs/>
        </w:rPr>
        <w:t>___________________________</w:t>
      </w:r>
    </w:p>
    <w:p w:rsidR="002F09C9" w:rsidRDefault="002F09C9" w:rsidP="002F09C9">
      <w:pPr>
        <w:ind w:left="6663"/>
        <w:jc w:val="both"/>
        <w:rPr>
          <w:bCs/>
        </w:rPr>
      </w:pPr>
      <w:r w:rsidRPr="002F09C9">
        <w:rPr>
          <w:bCs/>
        </w:rPr>
        <w:t>от ординатора 2 года обучения</w:t>
      </w:r>
    </w:p>
    <w:p w:rsidR="002F09C9" w:rsidRDefault="002F09C9" w:rsidP="002F09C9">
      <w:pPr>
        <w:ind w:left="6663"/>
        <w:jc w:val="both"/>
        <w:rPr>
          <w:bCs/>
        </w:rPr>
      </w:pPr>
      <w:r>
        <w:rPr>
          <w:bCs/>
        </w:rPr>
        <w:t>___________________________</w:t>
      </w:r>
    </w:p>
    <w:p w:rsidR="002F09C9" w:rsidRDefault="002F09C9" w:rsidP="002F09C9">
      <w:pPr>
        <w:ind w:left="6663"/>
        <w:jc w:val="both"/>
        <w:rPr>
          <w:bCs/>
        </w:rPr>
      </w:pPr>
      <w:r w:rsidRPr="002F09C9">
        <w:rPr>
          <w:bCs/>
        </w:rPr>
        <w:t xml:space="preserve"> по специальности</w:t>
      </w:r>
    </w:p>
    <w:p w:rsidR="002F09C9" w:rsidRPr="002F09C9" w:rsidRDefault="002F09C9" w:rsidP="002F09C9">
      <w:pPr>
        <w:ind w:left="6663"/>
        <w:jc w:val="both"/>
        <w:rPr>
          <w:bCs/>
        </w:rPr>
      </w:pPr>
      <w:r>
        <w:rPr>
          <w:bCs/>
        </w:rPr>
        <w:t>___________________________</w:t>
      </w:r>
    </w:p>
    <w:p w:rsidR="002F09C9" w:rsidRPr="002F09C9" w:rsidRDefault="002F09C9" w:rsidP="002F09C9">
      <w:pPr>
        <w:jc w:val="both"/>
        <w:rPr>
          <w:bCs/>
        </w:rPr>
      </w:pPr>
    </w:p>
    <w:p w:rsidR="002F09C9" w:rsidRPr="002F09C9" w:rsidRDefault="002F09C9" w:rsidP="002F09C9">
      <w:pPr>
        <w:jc w:val="center"/>
        <w:rPr>
          <w:bCs/>
        </w:rPr>
      </w:pPr>
      <w:r w:rsidRPr="002F09C9">
        <w:rPr>
          <w:bCs/>
        </w:rPr>
        <w:t>ЗАЯВЛЕНИЕ</w:t>
      </w:r>
    </w:p>
    <w:p w:rsidR="002F09C9" w:rsidRPr="002F09C9" w:rsidRDefault="002F09C9" w:rsidP="002F09C9">
      <w:pPr>
        <w:ind w:firstLine="709"/>
        <w:jc w:val="both"/>
        <w:rPr>
          <w:bCs/>
        </w:rPr>
      </w:pPr>
    </w:p>
    <w:p w:rsidR="002F09C9" w:rsidRPr="002F09C9" w:rsidRDefault="002F09C9" w:rsidP="002F09C9">
      <w:pPr>
        <w:ind w:firstLine="709"/>
        <w:jc w:val="both"/>
        <w:rPr>
          <w:bCs/>
        </w:rPr>
      </w:pPr>
      <w:r w:rsidRPr="002F09C9">
        <w:rPr>
          <w:bCs/>
        </w:rPr>
        <w:t xml:space="preserve">Прошу в качестве практической подготовки </w:t>
      </w:r>
      <w:r>
        <w:rPr>
          <w:bCs/>
        </w:rPr>
        <w:t xml:space="preserve">по производственной практике «Клиническая практика» </w:t>
      </w:r>
      <w:r w:rsidRPr="002F09C9">
        <w:rPr>
          <w:bCs/>
        </w:rPr>
        <w:t xml:space="preserve">учесть работу врачом-стажером по специальности </w:t>
      </w:r>
      <w:r>
        <w:rPr>
          <w:bCs/>
        </w:rPr>
        <w:t>ординатуры ___________________в</w:t>
      </w:r>
    </w:p>
    <w:p w:rsidR="002F09C9" w:rsidRPr="002F09C9" w:rsidRDefault="002F09C9" w:rsidP="002F09C9">
      <w:pPr>
        <w:jc w:val="both"/>
        <w:rPr>
          <w:bCs/>
        </w:rPr>
      </w:pPr>
      <w:r>
        <w:rPr>
          <w:bCs/>
        </w:rPr>
        <w:t>____________________________________________________________________________</w:t>
      </w:r>
    </w:p>
    <w:p w:rsidR="002F09C9" w:rsidRPr="002F09C9" w:rsidRDefault="002F09C9" w:rsidP="002F09C9">
      <w:pPr>
        <w:ind w:firstLine="709"/>
        <w:jc w:val="both"/>
        <w:rPr>
          <w:bCs/>
        </w:rPr>
      </w:pPr>
      <w:r w:rsidRPr="002F09C9">
        <w:rPr>
          <w:bCs/>
        </w:rPr>
        <w:t>(наименование учреждения)</w:t>
      </w:r>
    </w:p>
    <w:p w:rsidR="002F09C9" w:rsidRPr="002F09C9" w:rsidRDefault="002F09C9" w:rsidP="002F09C9">
      <w:pPr>
        <w:jc w:val="both"/>
        <w:rPr>
          <w:bCs/>
        </w:rPr>
      </w:pPr>
      <w:r>
        <w:rPr>
          <w:bCs/>
        </w:rPr>
        <w:t>в</w:t>
      </w:r>
      <w:r w:rsidRPr="002F09C9">
        <w:rPr>
          <w:bCs/>
        </w:rPr>
        <w:t xml:space="preserve"> третьем/ четвертом семестре второго года обуче</w:t>
      </w:r>
      <w:r>
        <w:rPr>
          <w:bCs/>
        </w:rPr>
        <w:t xml:space="preserve">ния в ординатуре </w:t>
      </w:r>
      <w:r w:rsidRPr="002F09C9">
        <w:rPr>
          <w:bCs/>
        </w:rPr>
        <w:t>(нужное подчеркнуть)</w:t>
      </w:r>
      <w:r>
        <w:rPr>
          <w:bCs/>
        </w:rPr>
        <w:t>.</w:t>
      </w:r>
    </w:p>
    <w:p w:rsidR="002F09C9" w:rsidRPr="002F09C9" w:rsidRDefault="002F09C9" w:rsidP="002F09C9">
      <w:pPr>
        <w:jc w:val="both"/>
        <w:rPr>
          <w:bCs/>
        </w:rPr>
      </w:pPr>
    </w:p>
    <w:p w:rsidR="002F09C9" w:rsidRPr="002F09C9" w:rsidRDefault="002F09C9" w:rsidP="002F09C9">
      <w:pPr>
        <w:ind w:firstLine="709"/>
        <w:jc w:val="both"/>
        <w:rPr>
          <w:bCs/>
        </w:rPr>
      </w:pPr>
      <w:r w:rsidRPr="002F09C9">
        <w:rPr>
          <w:bCs/>
        </w:rPr>
        <w:t>Дата:</w:t>
      </w:r>
    </w:p>
    <w:p w:rsidR="002F09C9" w:rsidRPr="002F09C9" w:rsidRDefault="002F09C9" w:rsidP="002F09C9">
      <w:pPr>
        <w:ind w:firstLine="709"/>
        <w:jc w:val="both"/>
        <w:rPr>
          <w:bCs/>
        </w:rPr>
      </w:pPr>
    </w:p>
    <w:p w:rsidR="002F09C9" w:rsidRPr="002F09C9" w:rsidRDefault="002F09C9" w:rsidP="002F09C9">
      <w:pPr>
        <w:ind w:firstLine="709"/>
        <w:jc w:val="both"/>
        <w:rPr>
          <w:bCs/>
        </w:rPr>
      </w:pPr>
      <w:r w:rsidRPr="002F09C9">
        <w:rPr>
          <w:bCs/>
        </w:rPr>
        <w:t>Подпись:</w:t>
      </w:r>
    </w:p>
    <w:p w:rsidR="002F09C9" w:rsidRPr="002F09C9" w:rsidRDefault="002F09C9" w:rsidP="002F09C9">
      <w:pPr>
        <w:ind w:firstLine="709"/>
        <w:jc w:val="both"/>
        <w:rPr>
          <w:bCs/>
        </w:rPr>
      </w:pPr>
    </w:p>
    <w:p w:rsidR="002F09C9" w:rsidRPr="002F09C9" w:rsidRDefault="002F09C9" w:rsidP="002F09C9">
      <w:pPr>
        <w:ind w:firstLine="709"/>
        <w:jc w:val="both"/>
        <w:rPr>
          <w:bCs/>
        </w:rPr>
      </w:pPr>
      <w:r w:rsidRPr="002F09C9">
        <w:rPr>
          <w:bCs/>
        </w:rPr>
        <w:t>К заявлению прилагаю:</w:t>
      </w:r>
    </w:p>
    <w:p w:rsidR="002F09C9" w:rsidRPr="002F09C9" w:rsidRDefault="002F09C9" w:rsidP="002F09C9">
      <w:pPr>
        <w:ind w:firstLine="709"/>
        <w:jc w:val="both"/>
        <w:rPr>
          <w:bCs/>
        </w:rPr>
      </w:pPr>
      <w:r w:rsidRPr="002F09C9">
        <w:rPr>
          <w:bCs/>
        </w:rPr>
        <w:t>|</w:t>
      </w:r>
    </w:p>
    <w:p w:rsidR="002F09C9" w:rsidRPr="002F09C9" w:rsidRDefault="002F09C9" w:rsidP="002F09C9">
      <w:pPr>
        <w:ind w:firstLine="709"/>
        <w:jc w:val="both"/>
        <w:rPr>
          <w:bCs/>
        </w:rPr>
      </w:pPr>
      <w:r>
        <w:rPr>
          <w:bCs/>
        </w:rPr>
        <w:t>1.</w:t>
      </w:r>
    </w:p>
    <w:p w:rsidR="002F09C9" w:rsidRPr="002F09C9" w:rsidRDefault="002F09C9" w:rsidP="002F09C9">
      <w:pPr>
        <w:ind w:firstLine="709"/>
        <w:jc w:val="both"/>
        <w:rPr>
          <w:bCs/>
        </w:rPr>
      </w:pPr>
      <w:r w:rsidRPr="002F09C9">
        <w:rPr>
          <w:bCs/>
        </w:rPr>
        <w:t>2</w:t>
      </w:r>
      <w:r>
        <w:rPr>
          <w:bCs/>
        </w:rPr>
        <w:t>.</w:t>
      </w:r>
    </w:p>
    <w:p w:rsidR="002F09C9" w:rsidRPr="002F09C9" w:rsidRDefault="002F09C9" w:rsidP="002F09C9">
      <w:pPr>
        <w:ind w:firstLine="709"/>
        <w:jc w:val="both"/>
        <w:rPr>
          <w:bCs/>
        </w:rPr>
      </w:pPr>
    </w:p>
    <w:p w:rsidR="00086C4F" w:rsidRDefault="00086C4F">
      <w:pPr>
        <w:shd w:val="clear" w:color="auto" w:fill="FFFFFF"/>
        <w:tabs>
          <w:tab w:val="left" w:leader="underscore" w:pos="5093"/>
          <w:tab w:val="left" w:leader="underscore" w:pos="8026"/>
          <w:tab w:val="left" w:leader="underscore" w:pos="8870"/>
        </w:tabs>
        <w:jc w:val="right"/>
        <w:rPr>
          <w:b/>
          <w:bCs/>
        </w:rPr>
      </w:pPr>
    </w:p>
    <w:p w:rsidR="00086C4F" w:rsidRDefault="00086C4F">
      <w:pPr>
        <w:shd w:val="clear" w:color="auto" w:fill="FFFFFF"/>
        <w:tabs>
          <w:tab w:val="left" w:leader="underscore" w:pos="5093"/>
          <w:tab w:val="left" w:leader="underscore" w:pos="8026"/>
          <w:tab w:val="left" w:leader="underscore" w:pos="8870"/>
        </w:tabs>
        <w:jc w:val="right"/>
        <w:rPr>
          <w:b/>
          <w:bCs/>
        </w:rPr>
      </w:pPr>
    </w:p>
    <w:p w:rsidR="00086C4F" w:rsidRDefault="00086C4F">
      <w:pPr>
        <w:shd w:val="clear" w:color="auto" w:fill="FFFFFF"/>
        <w:tabs>
          <w:tab w:val="left" w:leader="underscore" w:pos="5093"/>
          <w:tab w:val="left" w:leader="underscore" w:pos="8026"/>
          <w:tab w:val="left" w:leader="underscore" w:pos="8870"/>
        </w:tabs>
        <w:jc w:val="right"/>
        <w:rPr>
          <w:b/>
          <w:bCs/>
        </w:rPr>
      </w:pPr>
    </w:p>
    <w:p w:rsidR="00086C4F" w:rsidRDefault="00086C4F">
      <w:pPr>
        <w:shd w:val="clear" w:color="auto" w:fill="FFFFFF"/>
        <w:tabs>
          <w:tab w:val="left" w:leader="underscore" w:pos="5093"/>
          <w:tab w:val="left" w:leader="underscore" w:pos="8026"/>
          <w:tab w:val="left" w:leader="underscore" w:pos="8870"/>
        </w:tabs>
        <w:jc w:val="right"/>
        <w:rPr>
          <w:b/>
          <w:bCs/>
        </w:rPr>
      </w:pPr>
    </w:p>
    <w:p w:rsidR="00086C4F" w:rsidRDefault="00086C4F">
      <w:pPr>
        <w:shd w:val="clear" w:color="auto" w:fill="FFFFFF"/>
        <w:tabs>
          <w:tab w:val="left" w:leader="underscore" w:pos="5093"/>
          <w:tab w:val="left" w:leader="underscore" w:pos="8026"/>
          <w:tab w:val="left" w:leader="underscore" w:pos="8870"/>
        </w:tabs>
        <w:jc w:val="right"/>
        <w:rPr>
          <w:b/>
          <w:bCs/>
        </w:rPr>
      </w:pPr>
    </w:p>
    <w:p w:rsidR="00086C4F" w:rsidRDefault="00086C4F">
      <w:pPr>
        <w:shd w:val="clear" w:color="auto" w:fill="FFFFFF"/>
        <w:tabs>
          <w:tab w:val="left" w:leader="underscore" w:pos="5093"/>
          <w:tab w:val="left" w:leader="underscore" w:pos="8026"/>
          <w:tab w:val="left" w:leader="underscore" w:pos="8870"/>
        </w:tabs>
        <w:jc w:val="right"/>
        <w:rPr>
          <w:b/>
          <w:bCs/>
        </w:rPr>
      </w:pPr>
    </w:p>
    <w:p w:rsidR="00086C4F" w:rsidRDefault="00086C4F">
      <w:pPr>
        <w:shd w:val="clear" w:color="auto" w:fill="FFFFFF"/>
        <w:tabs>
          <w:tab w:val="left" w:leader="underscore" w:pos="5093"/>
          <w:tab w:val="left" w:leader="underscore" w:pos="8026"/>
          <w:tab w:val="left" w:leader="underscore" w:pos="8870"/>
        </w:tabs>
        <w:jc w:val="right"/>
        <w:rPr>
          <w:b/>
          <w:bCs/>
        </w:rPr>
      </w:pPr>
    </w:p>
    <w:p w:rsidR="00086C4F" w:rsidRDefault="00086C4F">
      <w:pPr>
        <w:shd w:val="clear" w:color="auto" w:fill="FFFFFF"/>
        <w:tabs>
          <w:tab w:val="left" w:leader="underscore" w:pos="5093"/>
          <w:tab w:val="left" w:leader="underscore" w:pos="8026"/>
          <w:tab w:val="left" w:leader="underscore" w:pos="8870"/>
        </w:tabs>
        <w:jc w:val="right"/>
        <w:rPr>
          <w:b/>
          <w:bCs/>
        </w:rPr>
      </w:pPr>
    </w:p>
    <w:p w:rsidR="00086C4F" w:rsidRDefault="00086C4F">
      <w:pPr>
        <w:shd w:val="clear" w:color="auto" w:fill="FFFFFF"/>
        <w:tabs>
          <w:tab w:val="left" w:leader="underscore" w:pos="5093"/>
          <w:tab w:val="left" w:leader="underscore" w:pos="8026"/>
          <w:tab w:val="left" w:leader="underscore" w:pos="8870"/>
        </w:tabs>
        <w:jc w:val="right"/>
        <w:rPr>
          <w:b/>
          <w:bCs/>
        </w:rPr>
      </w:pPr>
    </w:p>
    <w:p w:rsidR="00086C4F" w:rsidRDefault="00086C4F">
      <w:pPr>
        <w:shd w:val="clear" w:color="auto" w:fill="FFFFFF"/>
        <w:tabs>
          <w:tab w:val="left" w:leader="underscore" w:pos="5093"/>
          <w:tab w:val="left" w:leader="underscore" w:pos="8026"/>
          <w:tab w:val="left" w:leader="underscore" w:pos="8870"/>
        </w:tabs>
        <w:jc w:val="right"/>
        <w:rPr>
          <w:b/>
          <w:bCs/>
        </w:rPr>
      </w:pPr>
    </w:p>
    <w:p w:rsidR="00086C4F" w:rsidRDefault="00086C4F">
      <w:pPr>
        <w:shd w:val="clear" w:color="auto" w:fill="FFFFFF"/>
        <w:tabs>
          <w:tab w:val="left" w:leader="underscore" w:pos="5093"/>
          <w:tab w:val="left" w:leader="underscore" w:pos="8026"/>
          <w:tab w:val="left" w:leader="underscore" w:pos="8870"/>
        </w:tabs>
        <w:jc w:val="right"/>
        <w:rPr>
          <w:b/>
          <w:bCs/>
        </w:rPr>
      </w:pPr>
    </w:p>
    <w:p w:rsidR="00086C4F" w:rsidRDefault="00086C4F">
      <w:pPr>
        <w:shd w:val="clear" w:color="auto" w:fill="FFFFFF"/>
        <w:tabs>
          <w:tab w:val="left" w:leader="underscore" w:pos="5093"/>
          <w:tab w:val="left" w:leader="underscore" w:pos="8026"/>
          <w:tab w:val="left" w:leader="underscore" w:pos="8870"/>
        </w:tabs>
        <w:jc w:val="right"/>
        <w:rPr>
          <w:b/>
          <w:bCs/>
        </w:rPr>
      </w:pPr>
    </w:p>
    <w:p w:rsidR="00086C4F" w:rsidRDefault="00086C4F">
      <w:pPr>
        <w:shd w:val="clear" w:color="auto" w:fill="FFFFFF"/>
        <w:tabs>
          <w:tab w:val="left" w:leader="underscore" w:pos="5093"/>
          <w:tab w:val="left" w:leader="underscore" w:pos="8026"/>
          <w:tab w:val="left" w:leader="underscore" w:pos="8870"/>
        </w:tabs>
        <w:jc w:val="right"/>
        <w:rPr>
          <w:b/>
          <w:bCs/>
        </w:rPr>
      </w:pPr>
    </w:p>
    <w:p w:rsidR="00086C4F" w:rsidRDefault="00086C4F">
      <w:pPr>
        <w:shd w:val="clear" w:color="auto" w:fill="FFFFFF"/>
        <w:tabs>
          <w:tab w:val="left" w:leader="underscore" w:pos="5093"/>
          <w:tab w:val="left" w:leader="underscore" w:pos="8026"/>
          <w:tab w:val="left" w:leader="underscore" w:pos="8870"/>
        </w:tabs>
        <w:jc w:val="right"/>
        <w:rPr>
          <w:b/>
          <w:bCs/>
        </w:rPr>
      </w:pPr>
    </w:p>
    <w:p w:rsidR="00086C4F" w:rsidRDefault="00086C4F">
      <w:pPr>
        <w:shd w:val="clear" w:color="auto" w:fill="FFFFFF"/>
        <w:tabs>
          <w:tab w:val="left" w:leader="underscore" w:pos="5093"/>
          <w:tab w:val="left" w:leader="underscore" w:pos="8026"/>
          <w:tab w:val="left" w:leader="underscore" w:pos="8870"/>
        </w:tabs>
        <w:jc w:val="right"/>
        <w:rPr>
          <w:b/>
          <w:bCs/>
        </w:rPr>
      </w:pPr>
    </w:p>
    <w:p w:rsidR="00086C4F" w:rsidRDefault="00086C4F">
      <w:pPr>
        <w:shd w:val="clear" w:color="auto" w:fill="FFFFFF"/>
        <w:tabs>
          <w:tab w:val="left" w:leader="underscore" w:pos="5093"/>
          <w:tab w:val="left" w:leader="underscore" w:pos="8026"/>
          <w:tab w:val="left" w:leader="underscore" w:pos="8870"/>
        </w:tabs>
        <w:jc w:val="right"/>
        <w:rPr>
          <w:b/>
          <w:bCs/>
        </w:rPr>
      </w:pPr>
    </w:p>
    <w:p w:rsidR="00086C4F" w:rsidRDefault="00086C4F">
      <w:pPr>
        <w:shd w:val="clear" w:color="auto" w:fill="FFFFFF"/>
        <w:tabs>
          <w:tab w:val="left" w:leader="underscore" w:pos="5093"/>
          <w:tab w:val="left" w:leader="underscore" w:pos="8026"/>
          <w:tab w:val="left" w:leader="underscore" w:pos="8870"/>
        </w:tabs>
        <w:jc w:val="right"/>
        <w:rPr>
          <w:b/>
          <w:bCs/>
        </w:rPr>
      </w:pPr>
    </w:p>
    <w:p w:rsidR="00086C4F" w:rsidRDefault="00086C4F">
      <w:pPr>
        <w:shd w:val="clear" w:color="auto" w:fill="FFFFFF"/>
        <w:tabs>
          <w:tab w:val="left" w:leader="underscore" w:pos="5093"/>
          <w:tab w:val="left" w:leader="underscore" w:pos="8026"/>
          <w:tab w:val="left" w:leader="underscore" w:pos="8870"/>
        </w:tabs>
        <w:jc w:val="right"/>
        <w:rPr>
          <w:b/>
          <w:bCs/>
        </w:rPr>
      </w:pPr>
    </w:p>
    <w:p w:rsidR="00086C4F" w:rsidRDefault="00086C4F">
      <w:pPr>
        <w:shd w:val="clear" w:color="auto" w:fill="FFFFFF"/>
        <w:tabs>
          <w:tab w:val="left" w:leader="underscore" w:pos="5093"/>
          <w:tab w:val="left" w:leader="underscore" w:pos="8026"/>
          <w:tab w:val="left" w:leader="underscore" w:pos="8870"/>
        </w:tabs>
        <w:jc w:val="right"/>
        <w:rPr>
          <w:b/>
          <w:bCs/>
        </w:rPr>
      </w:pPr>
    </w:p>
    <w:p w:rsidR="00ED5D88" w:rsidRDefault="00086C4F">
      <w:pPr>
        <w:shd w:val="clear" w:color="auto" w:fill="FFFFFF"/>
        <w:tabs>
          <w:tab w:val="left" w:leader="underscore" w:pos="5093"/>
          <w:tab w:val="left" w:leader="underscore" w:pos="8026"/>
          <w:tab w:val="left" w:leader="underscore" w:pos="8870"/>
        </w:tabs>
        <w:jc w:val="right"/>
        <w:rPr>
          <w:b/>
          <w:bCs/>
        </w:rPr>
      </w:pPr>
      <w:bookmarkStart w:id="0" w:name="_GoBack"/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-891845</wp:posOffset>
            </wp:positionH>
            <wp:positionV relativeFrom="paragraph">
              <wp:posOffset>-1489380</wp:posOffset>
            </wp:positionV>
            <wp:extent cx="7556602" cy="10687831"/>
            <wp:effectExtent l="0" t="0" r="6350" b="0"/>
            <wp:wrapNone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216" cy="106929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="004D761B">
        <w:rPr>
          <w:b/>
          <w:bCs/>
        </w:rPr>
        <w:t>ПРИЛОЖЕНИЕ А</w:t>
      </w:r>
    </w:p>
    <w:p w:rsidR="00ED5D88" w:rsidRDefault="004D761B">
      <w:pPr>
        <w:pStyle w:val="1"/>
      </w:pPr>
      <w:r>
        <w:t>ЛИСТ РЕГИСТРАЦИИ ИЗМЕНЕНИЙ</w:t>
      </w:r>
    </w:p>
    <w:tbl>
      <w:tblPr>
        <w:tblW w:w="9900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045"/>
        <w:gridCol w:w="1172"/>
        <w:gridCol w:w="721"/>
        <w:gridCol w:w="1619"/>
        <w:gridCol w:w="1686"/>
        <w:gridCol w:w="1145"/>
        <w:gridCol w:w="1276"/>
        <w:gridCol w:w="1236"/>
      </w:tblGrid>
      <w:tr w:rsidR="00ED5D88">
        <w:trPr>
          <w:cantSplit/>
          <w:trHeight w:val="420"/>
        </w:trPr>
        <w:tc>
          <w:tcPr>
            <w:tcW w:w="104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3F3F3"/>
          </w:tcPr>
          <w:p w:rsidR="00ED5D88" w:rsidRDefault="004D761B">
            <w:pPr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Номер</w:t>
            </w:r>
          </w:p>
          <w:p w:rsidR="00ED5D88" w:rsidRDefault="004D761B">
            <w:pPr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изменения</w:t>
            </w:r>
          </w:p>
        </w:tc>
        <w:tc>
          <w:tcPr>
            <w:tcW w:w="351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3F3F3"/>
          </w:tcPr>
          <w:p w:rsidR="00ED5D88" w:rsidRDefault="004D761B">
            <w:pPr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Номера листов</w:t>
            </w:r>
          </w:p>
        </w:tc>
        <w:tc>
          <w:tcPr>
            <w:tcW w:w="168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3F3F3"/>
          </w:tcPr>
          <w:p w:rsidR="00ED5D88" w:rsidRDefault="004D761B">
            <w:pPr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Основание для внесения изменений</w:t>
            </w:r>
          </w:p>
        </w:tc>
        <w:tc>
          <w:tcPr>
            <w:tcW w:w="114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3F3F3"/>
          </w:tcPr>
          <w:p w:rsidR="00ED5D88" w:rsidRDefault="00ED5D88">
            <w:pPr>
              <w:widowControl w:val="0"/>
              <w:jc w:val="center"/>
              <w:rPr>
                <w:sz w:val="20"/>
                <w:szCs w:val="20"/>
              </w:rPr>
            </w:pPr>
          </w:p>
          <w:p w:rsidR="00ED5D88" w:rsidRDefault="004D761B">
            <w:pPr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Подпись</w:t>
            </w:r>
          </w:p>
        </w:tc>
        <w:tc>
          <w:tcPr>
            <w:tcW w:w="12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3F3F3"/>
          </w:tcPr>
          <w:p w:rsidR="00ED5D88" w:rsidRDefault="004D761B">
            <w:pPr>
              <w:pStyle w:val="aff3"/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Расшифровка подписи</w:t>
            </w:r>
          </w:p>
        </w:tc>
        <w:tc>
          <w:tcPr>
            <w:tcW w:w="123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3F3F3"/>
          </w:tcPr>
          <w:p w:rsidR="00ED5D88" w:rsidRDefault="00ED5D88">
            <w:pPr>
              <w:widowControl w:val="0"/>
              <w:jc w:val="center"/>
              <w:rPr>
                <w:sz w:val="20"/>
                <w:szCs w:val="20"/>
              </w:rPr>
            </w:pPr>
          </w:p>
          <w:p w:rsidR="00ED5D88" w:rsidRDefault="004D761B">
            <w:pPr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Дата</w:t>
            </w:r>
          </w:p>
        </w:tc>
      </w:tr>
      <w:tr w:rsidR="00ED5D88">
        <w:trPr>
          <w:cantSplit/>
          <w:trHeight w:val="420"/>
        </w:trPr>
        <w:tc>
          <w:tcPr>
            <w:tcW w:w="1044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3F3F3"/>
          </w:tcPr>
          <w:p w:rsidR="00ED5D88" w:rsidRDefault="00ED5D88">
            <w:pPr>
              <w:widowControl w:val="0"/>
              <w:jc w:val="center"/>
            </w:pPr>
          </w:p>
        </w:tc>
        <w:tc>
          <w:tcPr>
            <w:tcW w:w="117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3F3F3"/>
          </w:tcPr>
          <w:p w:rsidR="00ED5D88" w:rsidRDefault="004D761B">
            <w:pPr>
              <w:widowControl w:val="0"/>
              <w:ind w:right="-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замененных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3F3F3"/>
          </w:tcPr>
          <w:p w:rsidR="00ED5D88" w:rsidRDefault="004D761B">
            <w:pPr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новых</w:t>
            </w:r>
          </w:p>
        </w:tc>
        <w:tc>
          <w:tcPr>
            <w:tcW w:w="161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3F3F3"/>
          </w:tcPr>
          <w:p w:rsidR="00ED5D88" w:rsidRDefault="004D761B">
            <w:pPr>
              <w:widowControl w:val="0"/>
              <w:ind w:left="41" w:right="-57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аннулированных</w:t>
            </w:r>
          </w:p>
        </w:tc>
        <w:tc>
          <w:tcPr>
            <w:tcW w:w="1686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3F3F3"/>
          </w:tcPr>
          <w:p w:rsidR="00ED5D88" w:rsidRDefault="00ED5D88">
            <w:pPr>
              <w:widowControl w:val="0"/>
              <w:jc w:val="center"/>
            </w:pPr>
          </w:p>
        </w:tc>
        <w:tc>
          <w:tcPr>
            <w:tcW w:w="1145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3F3F3"/>
          </w:tcPr>
          <w:p w:rsidR="00ED5D88" w:rsidRDefault="00ED5D88">
            <w:pPr>
              <w:widowControl w:val="0"/>
              <w:jc w:val="center"/>
            </w:pPr>
          </w:p>
        </w:tc>
        <w:tc>
          <w:tcPr>
            <w:tcW w:w="1276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3F3F3"/>
          </w:tcPr>
          <w:p w:rsidR="00ED5D88" w:rsidRDefault="00ED5D88">
            <w:pPr>
              <w:widowControl w:val="0"/>
              <w:jc w:val="center"/>
            </w:pPr>
          </w:p>
        </w:tc>
        <w:tc>
          <w:tcPr>
            <w:tcW w:w="1235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3F3F3"/>
          </w:tcPr>
          <w:p w:rsidR="00ED5D88" w:rsidRDefault="00ED5D88">
            <w:pPr>
              <w:widowControl w:val="0"/>
              <w:jc w:val="center"/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  <w:tr w:rsidR="00ED5D88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widowControl w:val="0"/>
              <w:rPr>
                <w:u w:val="single"/>
              </w:rPr>
            </w:pPr>
          </w:p>
        </w:tc>
      </w:tr>
    </w:tbl>
    <w:p w:rsidR="00ED5D88" w:rsidRDefault="00ED5D88"/>
    <w:p w:rsidR="00ED5D88" w:rsidRDefault="00ED5D88">
      <w:pPr>
        <w:jc w:val="right"/>
        <w:rPr>
          <w:b/>
          <w:bCs/>
        </w:rPr>
      </w:pPr>
    </w:p>
    <w:p w:rsidR="00ED5D88" w:rsidRDefault="004D761B">
      <w:pPr>
        <w:rPr>
          <w:b/>
          <w:bCs/>
        </w:rPr>
      </w:pPr>
      <w:r>
        <w:br w:type="page"/>
      </w:r>
    </w:p>
    <w:p w:rsidR="00ED5D88" w:rsidRDefault="00ED5D88">
      <w:pPr>
        <w:jc w:val="right"/>
        <w:rPr>
          <w:b/>
          <w:bCs/>
        </w:rPr>
      </w:pPr>
    </w:p>
    <w:p w:rsidR="00ED5D88" w:rsidRDefault="00DB765E">
      <w:pPr>
        <w:jc w:val="right"/>
        <w:rPr>
          <w:b/>
          <w:bCs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7770" cy="10758170"/>
            <wp:effectExtent l="0" t="0" r="5080" b="5080"/>
            <wp:wrapNone/>
            <wp:docPr id="6" name="Picture 43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0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7770" cy="10758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D761B">
        <w:rPr>
          <w:b/>
          <w:bCs/>
        </w:rPr>
        <w:t>ПРИЛОЖЕНИЕ Б</w:t>
      </w:r>
    </w:p>
    <w:p w:rsidR="00ED5D88" w:rsidRDefault="00ED5D88">
      <w:pPr>
        <w:jc w:val="right"/>
      </w:pPr>
    </w:p>
    <w:p w:rsidR="00ED5D88" w:rsidRDefault="004D761B">
      <w:pPr>
        <w:pStyle w:val="2"/>
        <w:spacing w:before="0" w:after="0"/>
        <w:jc w:val="center"/>
        <w:rPr>
          <w:rFonts w:ascii="Times New Roman" w:hAnsi="Times New Roman" w:cs="Times New Roman"/>
          <w:i w:val="0"/>
          <w:iCs w:val="0"/>
          <w:caps/>
        </w:rPr>
      </w:pPr>
      <w:r>
        <w:rPr>
          <w:rFonts w:ascii="Times New Roman" w:hAnsi="Times New Roman" w:cs="Times New Roman"/>
          <w:i w:val="0"/>
          <w:iCs w:val="0"/>
          <w:caps/>
        </w:rPr>
        <w:t>лист СОГЛАСОВАНИЯ</w:t>
      </w:r>
    </w:p>
    <w:p w:rsidR="00ED5D88" w:rsidRDefault="00ED5D88"/>
    <w:tbl>
      <w:tblPr>
        <w:tblW w:w="5000" w:type="pct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78"/>
        <w:gridCol w:w="7547"/>
      </w:tblGrid>
      <w:tr w:rsidR="00ED5D88">
        <w:tc>
          <w:tcPr>
            <w:tcW w:w="2378" w:type="dxa"/>
          </w:tcPr>
          <w:p w:rsidR="00ED5D88" w:rsidRDefault="004D761B">
            <w:pPr>
              <w:pStyle w:val="aff9"/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СК-ПВД-2.8.2-6.4-25</w:t>
            </w:r>
          </w:p>
        </w:tc>
        <w:tc>
          <w:tcPr>
            <w:tcW w:w="7546" w:type="dxa"/>
          </w:tcPr>
          <w:p w:rsidR="00ED5D88" w:rsidRDefault="004D761B">
            <w:pPr>
              <w:pStyle w:val="afa"/>
              <w:widowControl w:val="0"/>
              <w:ind w:left="57" w:right="57" w:firstLine="0"/>
              <w:rPr>
                <w:b/>
                <w:bCs/>
              </w:rPr>
            </w:pPr>
            <w:r>
              <w:rPr>
                <w:b/>
                <w:bCs/>
              </w:rPr>
              <w:t>«Положение о проведении практики обучающихся, осваивающих основные профессиональные образовательные программы высшего образования – программы ординатуры»</w:t>
            </w:r>
          </w:p>
        </w:tc>
      </w:tr>
    </w:tbl>
    <w:p w:rsidR="00ED5D88" w:rsidRDefault="00ED5D88">
      <w:pPr>
        <w:jc w:val="both"/>
        <w:rPr>
          <w:b/>
          <w:bCs/>
          <w:caps/>
        </w:rPr>
      </w:pPr>
    </w:p>
    <w:p w:rsidR="00ED5D88" w:rsidRDefault="004D761B">
      <w:pPr>
        <w:pStyle w:val="aff2"/>
        <w:jc w:val="both"/>
        <w:rPr>
          <w:b/>
          <w:bCs/>
        </w:rPr>
      </w:pPr>
      <w:r>
        <w:rPr>
          <w:b/>
          <w:bCs/>
          <w:caps/>
        </w:rPr>
        <w:t>разработано</w:t>
      </w:r>
    </w:p>
    <w:p w:rsidR="00ED5D88" w:rsidRDefault="00ED5D88">
      <w:pPr>
        <w:rPr>
          <w:b/>
          <w:bCs/>
        </w:rPr>
      </w:pPr>
    </w:p>
    <w:p w:rsidR="00ED5D88" w:rsidRDefault="004D761B">
      <w:pPr>
        <w:numPr>
          <w:ilvl w:val="3"/>
          <w:numId w:val="2"/>
        </w:numPr>
        <w:tabs>
          <w:tab w:val="left" w:pos="284"/>
        </w:tabs>
        <w:ind w:hanging="3220"/>
        <w:rPr>
          <w:b/>
          <w:bCs/>
        </w:rPr>
      </w:pPr>
      <w:r>
        <w:rPr>
          <w:b/>
          <w:bCs/>
        </w:rPr>
        <w:t>Разработчики:</w:t>
      </w:r>
    </w:p>
    <w:p w:rsidR="00ED5D88" w:rsidRDefault="00ED5D88">
      <w:pPr>
        <w:rPr>
          <w:b/>
          <w:bCs/>
        </w:rPr>
      </w:pPr>
    </w:p>
    <w:tbl>
      <w:tblPr>
        <w:tblW w:w="8741" w:type="dxa"/>
        <w:tblInd w:w="297" w:type="dxa"/>
        <w:tblLayout w:type="fixed"/>
        <w:tblLook w:val="01E0" w:firstRow="1" w:lastRow="1" w:firstColumn="1" w:lastColumn="1" w:noHBand="0" w:noVBand="0"/>
      </w:tblPr>
      <w:tblGrid>
        <w:gridCol w:w="4755"/>
        <w:gridCol w:w="854"/>
        <w:gridCol w:w="3132"/>
      </w:tblGrid>
      <w:tr w:rsidR="00ED5D88">
        <w:trPr>
          <w:trHeight w:val="221"/>
        </w:trPr>
        <w:tc>
          <w:tcPr>
            <w:tcW w:w="4755" w:type="dxa"/>
          </w:tcPr>
          <w:p w:rsidR="00ED5D88" w:rsidRDefault="004D761B">
            <w:pPr>
              <w:pStyle w:val="210"/>
              <w:widowControl w:val="0"/>
              <w:ind w:left="170"/>
            </w:pPr>
            <w:r>
              <w:t>Директор института ординатуры и ДПО</w:t>
            </w:r>
          </w:p>
        </w:tc>
        <w:tc>
          <w:tcPr>
            <w:tcW w:w="854" w:type="dxa"/>
          </w:tcPr>
          <w:p w:rsidR="00ED5D88" w:rsidRDefault="00ED5D88">
            <w:pPr>
              <w:pStyle w:val="210"/>
              <w:widowControl w:val="0"/>
              <w:ind w:left="170"/>
              <w:jc w:val="center"/>
              <w:rPr>
                <w:b/>
                <w:bCs/>
                <w:highlight w:val="yellow"/>
              </w:rPr>
            </w:pPr>
          </w:p>
        </w:tc>
        <w:tc>
          <w:tcPr>
            <w:tcW w:w="3132" w:type="dxa"/>
          </w:tcPr>
          <w:p w:rsidR="00ED5D88" w:rsidRDefault="004D761B">
            <w:pPr>
              <w:pStyle w:val="210"/>
              <w:widowControl w:val="0"/>
              <w:ind w:left="170"/>
              <w:jc w:val="both"/>
            </w:pPr>
            <w:r>
              <w:t>М.Н. Чечулин</w:t>
            </w:r>
          </w:p>
        </w:tc>
      </w:tr>
      <w:tr w:rsidR="00ED5D88">
        <w:tc>
          <w:tcPr>
            <w:tcW w:w="4755" w:type="dxa"/>
          </w:tcPr>
          <w:p w:rsidR="00ED5D88" w:rsidRDefault="00ED5D88">
            <w:pPr>
              <w:widowControl w:val="0"/>
              <w:ind w:left="170"/>
            </w:pPr>
          </w:p>
        </w:tc>
        <w:tc>
          <w:tcPr>
            <w:tcW w:w="854" w:type="dxa"/>
          </w:tcPr>
          <w:p w:rsidR="00ED5D88" w:rsidRDefault="00ED5D88">
            <w:pPr>
              <w:pStyle w:val="210"/>
              <w:widowControl w:val="0"/>
              <w:ind w:left="170"/>
              <w:jc w:val="center"/>
              <w:rPr>
                <w:b/>
                <w:bCs/>
                <w:highlight w:val="yellow"/>
              </w:rPr>
            </w:pPr>
          </w:p>
        </w:tc>
        <w:tc>
          <w:tcPr>
            <w:tcW w:w="3132" w:type="dxa"/>
          </w:tcPr>
          <w:p w:rsidR="00ED5D88" w:rsidRDefault="00ED5D88">
            <w:pPr>
              <w:widowControl w:val="0"/>
              <w:ind w:left="170"/>
            </w:pPr>
          </w:p>
        </w:tc>
      </w:tr>
    </w:tbl>
    <w:p w:rsidR="00ED5D88" w:rsidRDefault="00ED5D88">
      <w:pPr>
        <w:pStyle w:val="210"/>
        <w:rPr>
          <w:b/>
          <w:bCs/>
          <w:caps/>
        </w:rPr>
      </w:pPr>
    </w:p>
    <w:p w:rsidR="00ED5D88" w:rsidRDefault="00ED5D88">
      <w:pPr>
        <w:pStyle w:val="210"/>
        <w:ind w:left="420"/>
        <w:rPr>
          <w:b/>
          <w:bCs/>
          <w:caps/>
        </w:rPr>
      </w:pPr>
    </w:p>
    <w:p w:rsidR="00ED5D88" w:rsidRDefault="004D761B">
      <w:pPr>
        <w:pStyle w:val="210"/>
        <w:numPr>
          <w:ilvl w:val="3"/>
          <w:numId w:val="2"/>
        </w:numPr>
        <w:tabs>
          <w:tab w:val="left" w:pos="426"/>
        </w:tabs>
        <w:ind w:hanging="3078"/>
        <w:rPr>
          <w:b/>
          <w:bCs/>
          <w:caps/>
        </w:rPr>
      </w:pPr>
      <w:r>
        <w:rPr>
          <w:b/>
          <w:bCs/>
          <w:caps/>
        </w:rPr>
        <w:t>согласовано</w:t>
      </w:r>
    </w:p>
    <w:p w:rsidR="00ED5D88" w:rsidRDefault="00ED5D88">
      <w:pPr>
        <w:pStyle w:val="210"/>
        <w:rPr>
          <w:b/>
          <w:bCs/>
          <w:caps/>
        </w:rPr>
      </w:pPr>
    </w:p>
    <w:tbl>
      <w:tblPr>
        <w:tblW w:w="9873" w:type="dxa"/>
        <w:jc w:val="center"/>
        <w:tblLayout w:type="fixed"/>
        <w:tblLook w:val="04A0" w:firstRow="1" w:lastRow="0" w:firstColumn="1" w:lastColumn="0" w:noHBand="0" w:noVBand="1"/>
      </w:tblPr>
      <w:tblGrid>
        <w:gridCol w:w="4962"/>
        <w:gridCol w:w="2295"/>
        <w:gridCol w:w="1099"/>
        <w:gridCol w:w="1517"/>
      </w:tblGrid>
      <w:tr w:rsidR="00ED5D88">
        <w:trPr>
          <w:jc w:val="center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210"/>
              <w:widowControl w:val="0"/>
              <w:jc w:val="center"/>
            </w:pPr>
            <w:r>
              <w:t>Должность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210"/>
              <w:widowControl w:val="0"/>
              <w:jc w:val="center"/>
            </w:pPr>
            <w:r>
              <w:t>ФИО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210"/>
              <w:widowControl w:val="0"/>
              <w:jc w:val="center"/>
            </w:pPr>
            <w:r>
              <w:t>Дата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pStyle w:val="210"/>
              <w:widowControl w:val="0"/>
              <w:jc w:val="center"/>
            </w:pPr>
            <w:r>
              <w:t>Подпись</w:t>
            </w:r>
          </w:p>
        </w:tc>
      </w:tr>
      <w:tr w:rsidR="00ED5D88">
        <w:trPr>
          <w:jc w:val="center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widowControl w:val="0"/>
            </w:pPr>
            <w:r>
              <w:t>Начальник УККО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5D88" w:rsidRDefault="004D761B">
            <w:pPr>
              <w:widowControl w:val="0"/>
              <w:tabs>
                <w:tab w:val="left" w:pos="252"/>
              </w:tabs>
            </w:pPr>
            <w:r>
              <w:t>М.Н.</w:t>
            </w:r>
            <w:r w:rsidR="00D67813">
              <w:t xml:space="preserve"> </w:t>
            </w:r>
            <w:r>
              <w:t>Чурилова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pStyle w:val="afff6"/>
              <w:widowControl w:val="0"/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pStyle w:val="afff6"/>
              <w:widowControl w:val="0"/>
            </w:pPr>
          </w:p>
        </w:tc>
      </w:tr>
      <w:tr w:rsidR="00ED5D88">
        <w:trPr>
          <w:jc w:val="center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widowControl w:val="0"/>
            </w:pPr>
            <w:r>
              <w:t>Начальник УПО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5D88" w:rsidRDefault="004D761B">
            <w:pPr>
              <w:widowControl w:val="0"/>
              <w:tabs>
                <w:tab w:val="left" w:pos="252"/>
              </w:tabs>
            </w:pPr>
            <w:r>
              <w:t>С.Н.</w:t>
            </w:r>
            <w:r w:rsidR="00D67813">
              <w:t xml:space="preserve"> </w:t>
            </w:r>
            <w:r>
              <w:t>Малышенко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pStyle w:val="afff6"/>
              <w:widowControl w:val="0"/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pStyle w:val="afff6"/>
              <w:widowControl w:val="0"/>
            </w:pPr>
          </w:p>
        </w:tc>
      </w:tr>
      <w:tr w:rsidR="00ED5D88">
        <w:trPr>
          <w:jc w:val="center"/>
        </w:trPr>
        <w:tc>
          <w:tcPr>
            <w:tcW w:w="49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4D761B">
            <w:pPr>
              <w:widowControl w:val="0"/>
            </w:pPr>
            <w:r>
              <w:t>Проректор по ЛР и ДПО</w:t>
            </w:r>
          </w:p>
        </w:tc>
        <w:tc>
          <w:tcPr>
            <w:tcW w:w="22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5D88" w:rsidRDefault="004D761B">
            <w:pPr>
              <w:widowControl w:val="0"/>
              <w:tabs>
                <w:tab w:val="left" w:pos="252"/>
              </w:tabs>
            </w:pPr>
            <w:r>
              <w:t xml:space="preserve">Д.И. </w:t>
            </w:r>
            <w:proofErr w:type="spellStart"/>
            <w:r>
              <w:t>Ганов</w:t>
            </w:r>
            <w:proofErr w:type="spellEnd"/>
          </w:p>
        </w:tc>
        <w:tc>
          <w:tcPr>
            <w:tcW w:w="10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pStyle w:val="afff6"/>
              <w:widowControl w:val="0"/>
            </w:pPr>
          </w:p>
        </w:tc>
        <w:tc>
          <w:tcPr>
            <w:tcW w:w="15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D88" w:rsidRDefault="00ED5D88">
            <w:pPr>
              <w:pStyle w:val="afff6"/>
              <w:widowControl w:val="0"/>
            </w:pPr>
          </w:p>
        </w:tc>
      </w:tr>
    </w:tbl>
    <w:p w:rsidR="00ED5D88" w:rsidRDefault="004D761B">
      <w:pPr>
        <w:jc w:val="right"/>
        <w:rPr>
          <w:b/>
          <w:bCs/>
        </w:rPr>
      </w:pPr>
      <w:r>
        <w:br w:type="page"/>
      </w:r>
    </w:p>
    <w:p w:rsidR="00ED5D88" w:rsidRDefault="004D761B">
      <w:pPr>
        <w:jc w:val="right"/>
        <w:rPr>
          <w:b/>
          <w:bCs/>
        </w:rPr>
      </w:pPr>
      <w:r>
        <w:rPr>
          <w:b/>
          <w:bCs/>
        </w:rPr>
        <w:lastRenderedPageBreak/>
        <w:t>ПРИЛОЖЕНИЕ В</w:t>
      </w:r>
    </w:p>
    <w:p w:rsidR="00ED5D88" w:rsidRDefault="00ED5D88">
      <w:pPr>
        <w:rPr>
          <w:b/>
          <w:bCs/>
        </w:rPr>
      </w:pPr>
    </w:p>
    <w:p w:rsidR="00ED5D88" w:rsidRDefault="004D761B">
      <w:pPr>
        <w:jc w:val="center"/>
        <w:rPr>
          <w:b/>
          <w:bCs/>
          <w:caps/>
        </w:rPr>
      </w:pPr>
      <w:r>
        <w:rPr>
          <w:b/>
          <w:bCs/>
          <w:caps/>
        </w:rPr>
        <w:t xml:space="preserve">РЕЕСТР ВЫДАЧИ ДОКУМЕНТА </w:t>
      </w:r>
    </w:p>
    <w:p w:rsidR="00ED5D88" w:rsidRDefault="004D761B">
      <w:pPr>
        <w:pStyle w:val="aff2"/>
        <w:jc w:val="center"/>
      </w:pPr>
      <w:r>
        <w:t xml:space="preserve">    </w:t>
      </w:r>
      <w:r>
        <w:tab/>
      </w:r>
      <w:r>
        <w:tab/>
      </w:r>
      <w:r>
        <w:tab/>
      </w:r>
    </w:p>
    <w:tbl>
      <w:tblPr>
        <w:tblW w:w="5000" w:type="pct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78"/>
        <w:gridCol w:w="7547"/>
      </w:tblGrid>
      <w:tr w:rsidR="00ED5D88">
        <w:tc>
          <w:tcPr>
            <w:tcW w:w="2378" w:type="dxa"/>
          </w:tcPr>
          <w:p w:rsidR="00ED5D88" w:rsidRDefault="004D761B">
            <w:pPr>
              <w:pStyle w:val="aff9"/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СК-ПВД-2.8.2-6.4-25</w:t>
            </w:r>
          </w:p>
        </w:tc>
        <w:tc>
          <w:tcPr>
            <w:tcW w:w="7546" w:type="dxa"/>
          </w:tcPr>
          <w:p w:rsidR="00ED5D88" w:rsidRDefault="004D761B">
            <w:pPr>
              <w:pStyle w:val="afa"/>
              <w:widowControl w:val="0"/>
              <w:ind w:left="57" w:right="57" w:firstLine="0"/>
              <w:rPr>
                <w:b/>
                <w:bCs/>
              </w:rPr>
            </w:pPr>
            <w:r>
              <w:rPr>
                <w:b/>
                <w:bCs/>
              </w:rPr>
              <w:t>«Положение о проведении практики обучающихся, осваивающих основные профессиональные образовательные программы высшего образования – программы ординатуры»</w:t>
            </w:r>
          </w:p>
        </w:tc>
      </w:tr>
    </w:tbl>
    <w:p w:rsidR="00ED5D88" w:rsidRDefault="004D761B">
      <w:pPr>
        <w:pStyle w:val="aff2"/>
        <w:jc w:val="center"/>
      </w:pPr>
      <w:r>
        <w:tab/>
      </w:r>
      <w:r>
        <w:tab/>
      </w:r>
    </w:p>
    <w:p w:rsidR="00ED5D88" w:rsidRDefault="004D761B">
      <w:pPr>
        <w:pStyle w:val="afa"/>
        <w:ind w:firstLine="0"/>
      </w:pPr>
      <w:r>
        <w:rPr>
          <w:color w:val="000000"/>
        </w:rPr>
        <w:tab/>
        <w:t>Документ направляется в структурные подразделения посредством производственной переписки и размещается на сайте ФГБОУ ВО АГМУ Минздрава России в сети Интернет.</w:t>
      </w:r>
    </w:p>
    <w:p w:rsidR="00ED5D88" w:rsidRDefault="00ED5D88">
      <w:pPr>
        <w:pStyle w:val="320"/>
        <w:spacing w:after="0"/>
        <w:ind w:left="0"/>
      </w:pPr>
    </w:p>
    <w:sectPr w:rsidR="00ED5D88"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132" w:right="565" w:bottom="906" w:left="1416" w:header="707" w:footer="282" w:gutter="0"/>
      <w:pgBorders>
        <w:top w:val="single" w:sz="4" w:space="0" w:color="000000"/>
        <w:left w:val="single" w:sz="4" w:space="2" w:color="000000"/>
        <w:bottom w:val="single" w:sz="4" w:space="0" w:color="000000"/>
        <w:right w:val="single" w:sz="4" w:space="2" w:color="000000"/>
      </w:pgBorders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1675" w:rsidRDefault="00D31675">
      <w:r>
        <w:separator/>
      </w:r>
    </w:p>
  </w:endnote>
  <w:endnote w:type="continuationSeparator" w:id="0">
    <w:p w:rsidR="00D31675" w:rsidRDefault="00D316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ymbol">
    <w:altName w:val="Arial Unicode MS"/>
    <w:charset w:val="01"/>
    <w:family w:val="roman"/>
    <w:pitch w:val="default"/>
  </w:font>
  <w:font w:name="PT Astra Serif">
    <w:charset w:val="01"/>
    <w:family w:val="roman"/>
    <w:pitch w:val="default"/>
  </w:font>
  <w:font w:name="Noto Sans Devanagari"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Liberation Mono">
    <w:altName w:val="Courier New"/>
    <w:charset w:val="01"/>
    <w:family w:val="roman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774" w:type="dxa"/>
      <w:tblInd w:w="-744" w:type="dxa"/>
      <w:tblLayout w:type="fixed"/>
      <w:tblLook w:val="04A0" w:firstRow="1" w:lastRow="0" w:firstColumn="1" w:lastColumn="0" w:noHBand="0" w:noVBand="1"/>
    </w:tblPr>
    <w:tblGrid>
      <w:gridCol w:w="1560"/>
      <w:gridCol w:w="3987"/>
      <w:gridCol w:w="833"/>
      <w:gridCol w:w="984"/>
      <w:gridCol w:w="2047"/>
      <w:gridCol w:w="1363"/>
    </w:tblGrid>
    <w:tr w:rsidR="00D31675">
      <w:tc>
        <w:tcPr>
          <w:tcW w:w="1560" w:type="dxa"/>
          <w:tcBorders>
            <w:top w:val="single" w:sz="12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</w:tcPr>
        <w:p w:rsidR="00D31675" w:rsidRDefault="00D31675">
          <w:pPr>
            <w:pStyle w:val="aff3"/>
            <w:widowControl w:val="0"/>
            <w:rPr>
              <w:sz w:val="18"/>
              <w:szCs w:val="18"/>
            </w:rPr>
          </w:pPr>
        </w:p>
      </w:tc>
      <w:tc>
        <w:tcPr>
          <w:tcW w:w="4820" w:type="dxa"/>
          <w:gridSpan w:val="2"/>
          <w:tcBorders>
            <w:top w:val="single" w:sz="12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31675" w:rsidRDefault="00D31675">
          <w:pPr>
            <w:pStyle w:val="aff3"/>
            <w:widowControl w:val="0"/>
            <w:jc w:val="center"/>
            <w:rPr>
              <w:b/>
              <w:bCs/>
              <w:i/>
              <w:iCs/>
              <w:sz w:val="20"/>
              <w:szCs w:val="20"/>
            </w:rPr>
          </w:pPr>
          <w:r>
            <w:rPr>
              <w:b/>
              <w:bCs/>
              <w:i/>
              <w:iCs/>
              <w:sz w:val="20"/>
              <w:szCs w:val="20"/>
            </w:rPr>
            <w:t>Должность</w:t>
          </w:r>
        </w:p>
      </w:tc>
      <w:tc>
        <w:tcPr>
          <w:tcW w:w="3031" w:type="dxa"/>
          <w:gridSpan w:val="2"/>
          <w:tcBorders>
            <w:top w:val="single" w:sz="12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31675" w:rsidRDefault="00D31675">
          <w:pPr>
            <w:pStyle w:val="aff3"/>
            <w:widowControl w:val="0"/>
            <w:jc w:val="center"/>
            <w:rPr>
              <w:b/>
              <w:bCs/>
              <w:i/>
              <w:iCs/>
              <w:sz w:val="20"/>
              <w:szCs w:val="20"/>
            </w:rPr>
          </w:pPr>
          <w:r>
            <w:rPr>
              <w:b/>
              <w:bCs/>
              <w:i/>
              <w:iCs/>
              <w:sz w:val="20"/>
              <w:szCs w:val="20"/>
            </w:rPr>
            <w:t>Фамилия/ Подпись</w:t>
          </w:r>
        </w:p>
      </w:tc>
      <w:tc>
        <w:tcPr>
          <w:tcW w:w="1363" w:type="dxa"/>
          <w:tcBorders>
            <w:top w:val="single" w:sz="12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</w:tcPr>
        <w:p w:rsidR="00D31675" w:rsidRDefault="00D31675">
          <w:pPr>
            <w:pStyle w:val="aff3"/>
            <w:widowControl w:val="0"/>
            <w:jc w:val="center"/>
            <w:rPr>
              <w:b/>
              <w:bCs/>
              <w:i/>
              <w:iCs/>
              <w:sz w:val="20"/>
              <w:szCs w:val="20"/>
            </w:rPr>
          </w:pPr>
          <w:r>
            <w:rPr>
              <w:b/>
              <w:bCs/>
              <w:i/>
              <w:iCs/>
              <w:sz w:val="20"/>
              <w:szCs w:val="20"/>
            </w:rPr>
            <w:t>Дата</w:t>
          </w:r>
        </w:p>
      </w:tc>
    </w:tr>
    <w:tr w:rsidR="00D31675">
      <w:trPr>
        <w:trHeight w:val="137"/>
      </w:trPr>
      <w:tc>
        <w:tcPr>
          <w:tcW w:w="156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</w:tcPr>
        <w:p w:rsidR="00D31675" w:rsidRDefault="00D31675">
          <w:pPr>
            <w:pStyle w:val="aff3"/>
            <w:widowControl w:val="0"/>
            <w:spacing w:before="20" w:after="20"/>
            <w:rPr>
              <w:b/>
              <w:bCs/>
              <w:i/>
              <w:iCs/>
              <w:sz w:val="20"/>
              <w:szCs w:val="20"/>
            </w:rPr>
          </w:pPr>
          <w:r>
            <w:rPr>
              <w:b/>
              <w:bCs/>
              <w:i/>
              <w:iCs/>
              <w:sz w:val="20"/>
              <w:szCs w:val="20"/>
            </w:rPr>
            <w:t>Разработал</w:t>
          </w:r>
        </w:p>
      </w:tc>
      <w:tc>
        <w:tcPr>
          <w:tcW w:w="4820" w:type="dxa"/>
          <w:gridSpan w:val="2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31675" w:rsidRDefault="00D31675">
          <w:pPr>
            <w:pStyle w:val="aff3"/>
            <w:widowControl w:val="0"/>
            <w:spacing w:before="20" w:after="20"/>
            <w:rPr>
              <w:i/>
              <w:iCs/>
            </w:rPr>
          </w:pPr>
          <w:r>
            <w:rPr>
              <w:i/>
              <w:iCs/>
            </w:rPr>
            <w:t>Директор института ординатуры и ДПО</w:t>
          </w:r>
        </w:p>
      </w:tc>
      <w:tc>
        <w:tcPr>
          <w:tcW w:w="3031" w:type="dxa"/>
          <w:gridSpan w:val="2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31675" w:rsidRDefault="00D31675">
          <w:pPr>
            <w:pStyle w:val="aff3"/>
            <w:widowControl w:val="0"/>
            <w:spacing w:before="20" w:after="20"/>
            <w:rPr>
              <w:i/>
              <w:iCs/>
            </w:rPr>
          </w:pPr>
          <w:r>
            <w:rPr>
              <w:i/>
              <w:iCs/>
            </w:rPr>
            <w:t>М.Н. Чечулин</w:t>
          </w:r>
        </w:p>
      </w:tc>
      <w:tc>
        <w:tcPr>
          <w:tcW w:w="136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</w:tcPr>
        <w:p w:rsidR="00D31675" w:rsidRDefault="00D31675">
          <w:pPr>
            <w:pStyle w:val="aff3"/>
            <w:widowControl w:val="0"/>
            <w:spacing w:before="20" w:after="20"/>
            <w:rPr>
              <w:i/>
              <w:iCs/>
            </w:rPr>
          </w:pPr>
        </w:p>
      </w:tc>
    </w:tr>
    <w:tr w:rsidR="00D31675">
      <w:trPr>
        <w:trHeight w:val="313"/>
      </w:trPr>
      <w:tc>
        <w:tcPr>
          <w:tcW w:w="1560" w:type="dxa"/>
          <w:tcBorders>
            <w:top w:val="single" w:sz="6" w:space="0" w:color="000000"/>
            <w:left w:val="single" w:sz="12" w:space="0" w:color="000000"/>
            <w:bottom w:val="single" w:sz="12" w:space="0" w:color="000000"/>
            <w:right w:val="single" w:sz="6" w:space="0" w:color="000000"/>
          </w:tcBorders>
          <w:shd w:val="clear" w:color="auto" w:fill="E6E6E6"/>
        </w:tcPr>
        <w:p w:rsidR="00D31675" w:rsidRDefault="00D31675">
          <w:pPr>
            <w:pStyle w:val="aff3"/>
            <w:widowControl w:val="0"/>
            <w:rPr>
              <w:b/>
              <w:bCs/>
              <w:i/>
              <w:iCs/>
              <w:sz w:val="20"/>
              <w:szCs w:val="20"/>
            </w:rPr>
          </w:pPr>
          <w:proofErr w:type="gramStart"/>
          <w:r>
            <w:rPr>
              <w:b/>
              <w:bCs/>
              <w:i/>
              <w:iCs/>
              <w:sz w:val="20"/>
              <w:szCs w:val="20"/>
            </w:rPr>
            <w:t>Версия:4.0</w:t>
          </w:r>
          <w:proofErr w:type="gramEnd"/>
        </w:p>
      </w:tc>
      <w:tc>
        <w:tcPr>
          <w:tcW w:w="3987" w:type="dxa"/>
          <w:tcBorders>
            <w:top w:val="single" w:sz="6" w:space="0" w:color="000000"/>
            <w:left w:val="single" w:sz="6" w:space="0" w:color="000000"/>
            <w:bottom w:val="single" w:sz="12" w:space="0" w:color="000000"/>
            <w:right w:val="single" w:sz="6" w:space="0" w:color="000000"/>
          </w:tcBorders>
          <w:shd w:val="clear" w:color="auto" w:fill="E6E6E6"/>
          <w:vAlign w:val="center"/>
        </w:tcPr>
        <w:p w:rsidR="00D31675" w:rsidRDefault="00D31675">
          <w:pPr>
            <w:pStyle w:val="aff3"/>
            <w:widowControl w:val="0"/>
            <w:rPr>
              <w:b/>
              <w:bCs/>
              <w:i/>
              <w:iCs/>
              <w:sz w:val="16"/>
              <w:szCs w:val="16"/>
            </w:rPr>
          </w:pPr>
        </w:p>
      </w:tc>
      <w:tc>
        <w:tcPr>
          <w:tcW w:w="1817" w:type="dxa"/>
          <w:gridSpan w:val="2"/>
          <w:tcBorders>
            <w:top w:val="single" w:sz="6" w:space="0" w:color="000000"/>
            <w:left w:val="single" w:sz="6" w:space="0" w:color="000000"/>
            <w:bottom w:val="single" w:sz="12" w:space="0" w:color="000000"/>
            <w:right w:val="single" w:sz="6" w:space="0" w:color="000000"/>
          </w:tcBorders>
          <w:shd w:val="clear" w:color="auto" w:fill="E6E6E6"/>
        </w:tcPr>
        <w:p w:rsidR="00D31675" w:rsidRDefault="00D31675">
          <w:pPr>
            <w:pStyle w:val="aff3"/>
            <w:widowControl w:val="0"/>
          </w:pPr>
          <w:proofErr w:type="gramStart"/>
          <w:r>
            <w:t>КЭ:_</w:t>
          </w:r>
          <w:proofErr w:type="gramEnd"/>
          <w:r>
            <w:t>________</w:t>
          </w:r>
        </w:p>
      </w:tc>
      <w:tc>
        <w:tcPr>
          <w:tcW w:w="2047" w:type="dxa"/>
          <w:tcBorders>
            <w:top w:val="single" w:sz="6" w:space="0" w:color="000000"/>
            <w:left w:val="single" w:sz="6" w:space="0" w:color="000000"/>
            <w:bottom w:val="single" w:sz="12" w:space="0" w:color="000000"/>
            <w:right w:val="single" w:sz="6" w:space="0" w:color="000000"/>
          </w:tcBorders>
          <w:shd w:val="clear" w:color="auto" w:fill="E6E6E6"/>
        </w:tcPr>
        <w:p w:rsidR="00D31675" w:rsidRDefault="00D31675">
          <w:pPr>
            <w:pStyle w:val="aff3"/>
            <w:widowControl w:val="0"/>
            <w:rPr>
              <w:b/>
              <w:bCs/>
              <w:i/>
              <w:iCs/>
              <w:sz w:val="12"/>
              <w:szCs w:val="12"/>
            </w:rPr>
          </w:pPr>
          <w:proofErr w:type="spellStart"/>
          <w:r>
            <w:t>УчЭ</w:t>
          </w:r>
          <w:proofErr w:type="spellEnd"/>
          <w:r>
            <w:t xml:space="preserve"> №_______</w:t>
          </w:r>
        </w:p>
      </w:tc>
      <w:tc>
        <w:tcPr>
          <w:tcW w:w="1363" w:type="dxa"/>
          <w:tcBorders>
            <w:top w:val="single" w:sz="6" w:space="0" w:color="000000"/>
            <w:left w:val="single" w:sz="6" w:space="0" w:color="000000"/>
            <w:bottom w:val="single" w:sz="12" w:space="0" w:color="000000"/>
            <w:right w:val="single" w:sz="12" w:space="0" w:color="000000"/>
          </w:tcBorders>
          <w:shd w:val="clear" w:color="auto" w:fill="E6E6E6"/>
        </w:tcPr>
        <w:p w:rsidR="00D31675" w:rsidRDefault="00D31675">
          <w:pPr>
            <w:pStyle w:val="aff3"/>
            <w:widowControl w:val="0"/>
            <w:ind w:left="-57" w:right="-57"/>
            <w:rPr>
              <w:i/>
              <w:iCs/>
              <w:sz w:val="20"/>
              <w:szCs w:val="20"/>
            </w:rPr>
          </w:pPr>
          <w:r>
            <w:rPr>
              <w:i/>
              <w:iCs/>
              <w:sz w:val="20"/>
              <w:szCs w:val="20"/>
            </w:rPr>
            <w:t xml:space="preserve">Стр. </w:t>
          </w:r>
          <w:r>
            <w:rPr>
              <w:rStyle w:val="aa"/>
              <w:i/>
              <w:iCs/>
              <w:sz w:val="20"/>
              <w:szCs w:val="20"/>
            </w:rPr>
            <w:fldChar w:fldCharType="begin"/>
          </w:r>
          <w:r>
            <w:rPr>
              <w:rStyle w:val="aa"/>
              <w:i/>
              <w:iCs/>
              <w:sz w:val="20"/>
              <w:szCs w:val="20"/>
            </w:rPr>
            <w:instrText xml:space="preserve"> PAGE </w:instrText>
          </w:r>
          <w:r>
            <w:rPr>
              <w:rStyle w:val="aa"/>
              <w:i/>
              <w:iCs/>
              <w:sz w:val="20"/>
              <w:szCs w:val="20"/>
            </w:rPr>
            <w:fldChar w:fldCharType="separate"/>
          </w:r>
          <w:r w:rsidR="00086C4F">
            <w:rPr>
              <w:rStyle w:val="aa"/>
              <w:i/>
              <w:iCs/>
              <w:noProof/>
              <w:sz w:val="20"/>
              <w:szCs w:val="20"/>
            </w:rPr>
            <w:t>1</w:t>
          </w:r>
          <w:r>
            <w:rPr>
              <w:rStyle w:val="aa"/>
              <w:i/>
              <w:iCs/>
              <w:sz w:val="20"/>
              <w:szCs w:val="20"/>
            </w:rPr>
            <w:fldChar w:fldCharType="end"/>
          </w:r>
          <w:r>
            <w:rPr>
              <w:i/>
              <w:iCs/>
              <w:sz w:val="20"/>
              <w:szCs w:val="20"/>
            </w:rPr>
            <w:t xml:space="preserve"> из </w:t>
          </w:r>
          <w:r>
            <w:rPr>
              <w:rStyle w:val="aa"/>
              <w:i/>
              <w:iCs/>
              <w:sz w:val="20"/>
              <w:szCs w:val="20"/>
            </w:rPr>
            <w:fldChar w:fldCharType="begin"/>
          </w:r>
          <w:r>
            <w:rPr>
              <w:rStyle w:val="aa"/>
              <w:i/>
              <w:iCs/>
              <w:sz w:val="20"/>
              <w:szCs w:val="20"/>
            </w:rPr>
            <w:instrText xml:space="preserve"> NUMPAGES </w:instrText>
          </w:r>
          <w:r>
            <w:rPr>
              <w:rStyle w:val="aa"/>
              <w:i/>
              <w:iCs/>
              <w:sz w:val="20"/>
              <w:szCs w:val="20"/>
            </w:rPr>
            <w:fldChar w:fldCharType="separate"/>
          </w:r>
          <w:r w:rsidR="00086C4F">
            <w:rPr>
              <w:rStyle w:val="aa"/>
              <w:i/>
              <w:iCs/>
              <w:noProof/>
              <w:sz w:val="20"/>
              <w:szCs w:val="20"/>
            </w:rPr>
            <w:t>21</w:t>
          </w:r>
          <w:r>
            <w:rPr>
              <w:rStyle w:val="aa"/>
              <w:i/>
              <w:iCs/>
              <w:sz w:val="20"/>
              <w:szCs w:val="20"/>
            </w:rPr>
            <w:fldChar w:fldCharType="end"/>
          </w:r>
        </w:p>
      </w:tc>
    </w:tr>
  </w:tbl>
  <w:p w:rsidR="00D31675" w:rsidRDefault="00D31675">
    <w:pPr>
      <w:pStyle w:val="aff3"/>
      <w:rPr>
        <w:sz w:val="2"/>
        <w:szCs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883" w:type="dxa"/>
      <w:tblInd w:w="-15" w:type="dxa"/>
      <w:tblLayout w:type="fixed"/>
      <w:tblLook w:val="04A0" w:firstRow="1" w:lastRow="0" w:firstColumn="1" w:lastColumn="0" w:noHBand="0" w:noVBand="1"/>
    </w:tblPr>
    <w:tblGrid>
      <w:gridCol w:w="1460"/>
      <w:gridCol w:w="6564"/>
      <w:gridCol w:w="1859"/>
    </w:tblGrid>
    <w:tr w:rsidR="00D31675" w:rsidTr="00BF26E9">
      <w:trPr>
        <w:trHeight w:val="313"/>
      </w:trPr>
      <w:tc>
        <w:tcPr>
          <w:tcW w:w="1460" w:type="dxa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6" w:space="0" w:color="000000"/>
          </w:tcBorders>
          <w:shd w:val="clear" w:color="auto" w:fill="E6E6E6"/>
        </w:tcPr>
        <w:p w:rsidR="00D31675" w:rsidRDefault="00D31675">
          <w:pPr>
            <w:pStyle w:val="aff3"/>
            <w:widowControl w:val="0"/>
            <w:rPr>
              <w:b/>
              <w:bCs/>
              <w:i/>
              <w:iCs/>
              <w:sz w:val="20"/>
              <w:szCs w:val="20"/>
            </w:rPr>
          </w:pPr>
          <w:r>
            <w:rPr>
              <w:b/>
              <w:bCs/>
              <w:i/>
              <w:iCs/>
              <w:sz w:val="20"/>
              <w:szCs w:val="20"/>
            </w:rPr>
            <w:t>Версия: 4.0</w:t>
          </w:r>
        </w:p>
      </w:tc>
      <w:tc>
        <w:tcPr>
          <w:tcW w:w="6564" w:type="dxa"/>
          <w:tcBorders>
            <w:top w:val="single" w:sz="12" w:space="0" w:color="000000"/>
            <w:left w:val="single" w:sz="6" w:space="0" w:color="000000"/>
            <w:bottom w:val="single" w:sz="12" w:space="0" w:color="000000"/>
            <w:right w:val="single" w:sz="6" w:space="0" w:color="000000"/>
          </w:tcBorders>
          <w:shd w:val="clear" w:color="auto" w:fill="E6E6E6"/>
          <w:vAlign w:val="center"/>
        </w:tcPr>
        <w:p w:rsidR="00D31675" w:rsidRDefault="00D31675">
          <w:pPr>
            <w:pStyle w:val="aff3"/>
            <w:widowControl w:val="0"/>
            <w:rPr>
              <w:b/>
              <w:bCs/>
              <w:i/>
              <w:iCs/>
              <w:sz w:val="16"/>
              <w:szCs w:val="16"/>
            </w:rPr>
          </w:pPr>
        </w:p>
      </w:tc>
      <w:tc>
        <w:tcPr>
          <w:tcW w:w="1859" w:type="dxa"/>
          <w:tcBorders>
            <w:top w:val="single" w:sz="12" w:space="0" w:color="000000"/>
            <w:left w:val="single" w:sz="6" w:space="0" w:color="000000"/>
            <w:bottom w:val="single" w:sz="12" w:space="0" w:color="000000"/>
            <w:right w:val="single" w:sz="12" w:space="0" w:color="000000"/>
          </w:tcBorders>
          <w:shd w:val="clear" w:color="auto" w:fill="E6E6E6"/>
        </w:tcPr>
        <w:p w:rsidR="00D31675" w:rsidRDefault="00D31675">
          <w:pPr>
            <w:pStyle w:val="aff3"/>
            <w:widowControl w:val="0"/>
            <w:jc w:val="right"/>
            <w:rPr>
              <w:i/>
              <w:iCs/>
              <w:sz w:val="20"/>
              <w:szCs w:val="20"/>
            </w:rPr>
          </w:pPr>
          <w:r>
            <w:rPr>
              <w:i/>
              <w:iCs/>
              <w:sz w:val="20"/>
              <w:szCs w:val="20"/>
            </w:rPr>
            <w:t xml:space="preserve">Стр. </w:t>
          </w:r>
          <w:r>
            <w:rPr>
              <w:rStyle w:val="aa"/>
              <w:i/>
              <w:iCs/>
              <w:sz w:val="20"/>
              <w:szCs w:val="20"/>
            </w:rPr>
            <w:fldChar w:fldCharType="begin"/>
          </w:r>
          <w:r>
            <w:rPr>
              <w:rStyle w:val="aa"/>
              <w:i/>
              <w:iCs/>
              <w:sz w:val="20"/>
              <w:szCs w:val="20"/>
            </w:rPr>
            <w:instrText xml:space="preserve"> PAGE </w:instrText>
          </w:r>
          <w:r>
            <w:rPr>
              <w:rStyle w:val="aa"/>
              <w:i/>
              <w:iCs/>
              <w:sz w:val="20"/>
              <w:szCs w:val="20"/>
            </w:rPr>
            <w:fldChar w:fldCharType="separate"/>
          </w:r>
          <w:r w:rsidR="00086C4F">
            <w:rPr>
              <w:rStyle w:val="aa"/>
              <w:i/>
              <w:iCs/>
              <w:noProof/>
              <w:sz w:val="20"/>
              <w:szCs w:val="20"/>
            </w:rPr>
            <w:t>21</w:t>
          </w:r>
          <w:r>
            <w:rPr>
              <w:rStyle w:val="aa"/>
              <w:i/>
              <w:iCs/>
              <w:sz w:val="20"/>
              <w:szCs w:val="20"/>
            </w:rPr>
            <w:fldChar w:fldCharType="end"/>
          </w:r>
          <w:r>
            <w:rPr>
              <w:i/>
              <w:iCs/>
              <w:sz w:val="20"/>
              <w:szCs w:val="20"/>
            </w:rPr>
            <w:t xml:space="preserve"> из </w:t>
          </w:r>
          <w:r>
            <w:rPr>
              <w:rStyle w:val="aa"/>
              <w:i/>
              <w:iCs/>
              <w:sz w:val="20"/>
              <w:szCs w:val="20"/>
            </w:rPr>
            <w:fldChar w:fldCharType="begin"/>
          </w:r>
          <w:r>
            <w:rPr>
              <w:rStyle w:val="aa"/>
              <w:i/>
              <w:iCs/>
              <w:sz w:val="20"/>
              <w:szCs w:val="20"/>
            </w:rPr>
            <w:instrText xml:space="preserve"> NUMPAGES </w:instrText>
          </w:r>
          <w:r>
            <w:rPr>
              <w:rStyle w:val="aa"/>
              <w:i/>
              <w:iCs/>
              <w:sz w:val="20"/>
              <w:szCs w:val="20"/>
            </w:rPr>
            <w:fldChar w:fldCharType="separate"/>
          </w:r>
          <w:r w:rsidR="00086C4F">
            <w:rPr>
              <w:rStyle w:val="aa"/>
              <w:i/>
              <w:iCs/>
              <w:noProof/>
              <w:sz w:val="20"/>
              <w:szCs w:val="20"/>
            </w:rPr>
            <w:t>21</w:t>
          </w:r>
          <w:r>
            <w:rPr>
              <w:rStyle w:val="aa"/>
              <w:i/>
              <w:iCs/>
              <w:sz w:val="20"/>
              <w:szCs w:val="20"/>
            </w:rPr>
            <w:fldChar w:fldCharType="end"/>
          </w:r>
        </w:p>
      </w:tc>
    </w:tr>
  </w:tbl>
  <w:p w:rsidR="00D31675" w:rsidRDefault="00D31675">
    <w:pPr>
      <w:pStyle w:val="aff3"/>
      <w:ind w:right="360"/>
      <w:rPr>
        <w:sz w:val="4"/>
        <w:szCs w:val="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1675" w:rsidRDefault="00D3167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1675" w:rsidRDefault="00D31675">
      <w:r>
        <w:separator/>
      </w:r>
    </w:p>
  </w:footnote>
  <w:footnote w:type="continuationSeparator" w:id="0">
    <w:p w:rsidR="00D31675" w:rsidRDefault="00D316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774" w:type="dxa"/>
      <w:tblInd w:w="-744" w:type="dxa"/>
      <w:tblLayout w:type="fixed"/>
      <w:tblLook w:val="01E0" w:firstRow="1" w:lastRow="1" w:firstColumn="1" w:lastColumn="1" w:noHBand="0" w:noVBand="0"/>
    </w:tblPr>
    <w:tblGrid>
      <w:gridCol w:w="2835"/>
      <w:gridCol w:w="7939"/>
    </w:tblGrid>
    <w:tr w:rsidR="00D31675">
      <w:trPr>
        <w:trHeight w:val="241"/>
      </w:trPr>
      <w:tc>
        <w:tcPr>
          <w:tcW w:w="2835" w:type="dxa"/>
          <w:vMerge w:val="restart"/>
          <w:tcBorders>
            <w:top w:val="single" w:sz="12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D31675" w:rsidRDefault="00D31675">
          <w:pPr>
            <w:pStyle w:val="aff2"/>
            <w:widowControl w:val="0"/>
            <w:jc w:val="center"/>
            <w:rPr>
              <w:i/>
              <w:iCs/>
            </w:rPr>
          </w:pPr>
          <w:r>
            <w:rPr>
              <w:noProof/>
            </w:rPr>
            <w:drawing>
              <wp:inline distT="0" distB="0" distL="0" distR="0">
                <wp:extent cx="1016635" cy="987425"/>
                <wp:effectExtent l="0" t="0" r="0" b="3175"/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6635" cy="987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938" w:type="dxa"/>
          <w:tcBorders>
            <w:top w:val="single" w:sz="12" w:space="0" w:color="000000"/>
            <w:left w:val="single" w:sz="6" w:space="0" w:color="000000"/>
            <w:bottom w:val="single" w:sz="4" w:space="0" w:color="000000"/>
            <w:right w:val="single" w:sz="12" w:space="0" w:color="000000"/>
          </w:tcBorders>
          <w:vAlign w:val="center"/>
        </w:tcPr>
        <w:p w:rsidR="00D31675" w:rsidRDefault="00D31675">
          <w:pPr>
            <w:pStyle w:val="aff2"/>
            <w:widowControl w:val="0"/>
            <w:ind w:left="-57" w:right="-57"/>
            <w:jc w:val="center"/>
          </w:pPr>
          <w:r>
            <w:t>Министерство здравоохранения Российской Федерации</w:t>
          </w:r>
        </w:p>
      </w:tc>
    </w:tr>
    <w:tr w:rsidR="00D31675">
      <w:trPr>
        <w:trHeight w:val="264"/>
      </w:trPr>
      <w:tc>
        <w:tcPr>
          <w:tcW w:w="2835" w:type="dxa"/>
          <w:vMerge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</w:tcPr>
        <w:p w:rsidR="00D31675" w:rsidRDefault="00D31675">
          <w:pPr>
            <w:pStyle w:val="aff2"/>
            <w:widowControl w:val="0"/>
            <w:jc w:val="center"/>
            <w:rPr>
              <w:i/>
              <w:iCs/>
            </w:rPr>
          </w:pPr>
        </w:p>
      </w:tc>
      <w:tc>
        <w:tcPr>
          <w:tcW w:w="7938" w:type="dxa"/>
          <w:tcBorders>
            <w:top w:val="single" w:sz="4" w:space="0" w:color="000000"/>
            <w:left w:val="single" w:sz="6" w:space="0" w:color="000000"/>
            <w:bottom w:val="single" w:sz="4" w:space="0" w:color="000000"/>
            <w:right w:val="single" w:sz="12" w:space="0" w:color="000000"/>
          </w:tcBorders>
          <w:vAlign w:val="center"/>
        </w:tcPr>
        <w:p w:rsidR="00D31675" w:rsidRDefault="00D31675">
          <w:pPr>
            <w:pStyle w:val="aff2"/>
            <w:widowControl w:val="0"/>
            <w:jc w:val="center"/>
          </w:pPr>
          <w:r>
            <w:t>Алтайский государственный медицинский университет</w:t>
          </w:r>
        </w:p>
      </w:tc>
    </w:tr>
    <w:tr w:rsidR="00D31675">
      <w:trPr>
        <w:trHeight w:val="490"/>
      </w:trPr>
      <w:tc>
        <w:tcPr>
          <w:tcW w:w="2835" w:type="dxa"/>
          <w:vMerge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</w:tcPr>
        <w:p w:rsidR="00D31675" w:rsidRDefault="00D31675">
          <w:pPr>
            <w:pStyle w:val="aff2"/>
            <w:widowControl w:val="0"/>
            <w:jc w:val="center"/>
            <w:rPr>
              <w:i/>
              <w:iCs/>
            </w:rPr>
          </w:pPr>
        </w:p>
      </w:tc>
      <w:tc>
        <w:tcPr>
          <w:tcW w:w="7938" w:type="dxa"/>
          <w:tcBorders>
            <w:top w:val="single" w:sz="4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vAlign w:val="center"/>
        </w:tcPr>
        <w:p w:rsidR="00D31675" w:rsidRDefault="00D31675">
          <w:pPr>
            <w:pStyle w:val="aff2"/>
            <w:widowControl w:val="0"/>
            <w:jc w:val="center"/>
            <w:rPr>
              <w:b/>
              <w:bCs/>
            </w:rPr>
          </w:pPr>
          <w:r>
            <w:rPr>
              <w:b/>
              <w:bCs/>
            </w:rPr>
            <w:t>Положение о виде деятельности</w:t>
          </w:r>
        </w:p>
      </w:tc>
    </w:tr>
    <w:tr w:rsidR="00D31675">
      <w:trPr>
        <w:trHeight w:val="315"/>
      </w:trPr>
      <w:tc>
        <w:tcPr>
          <w:tcW w:w="2835" w:type="dxa"/>
          <w:vMerge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E6E6E6"/>
        </w:tcPr>
        <w:p w:rsidR="00D31675" w:rsidRDefault="00D31675">
          <w:pPr>
            <w:pStyle w:val="aff2"/>
            <w:widowControl w:val="0"/>
          </w:pPr>
        </w:p>
      </w:tc>
      <w:tc>
        <w:tcPr>
          <w:tcW w:w="793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vAlign w:val="center"/>
        </w:tcPr>
        <w:p w:rsidR="00D31675" w:rsidRDefault="00D31675">
          <w:pPr>
            <w:pStyle w:val="aff2"/>
            <w:widowControl w:val="0"/>
            <w:jc w:val="center"/>
          </w:pPr>
          <w:r>
            <w:rPr>
              <w:b/>
              <w:bCs/>
            </w:rPr>
            <w:t>2.8.2 «Реализация основных образовательных программ высшего образования - программ ординатуры»</w:t>
          </w:r>
        </w:p>
      </w:tc>
    </w:tr>
    <w:tr w:rsidR="00D31675">
      <w:trPr>
        <w:trHeight w:val="225"/>
      </w:trPr>
      <w:tc>
        <w:tcPr>
          <w:tcW w:w="2835" w:type="dxa"/>
          <w:tcBorders>
            <w:top w:val="single" w:sz="6" w:space="0" w:color="000000"/>
            <w:left w:val="single" w:sz="12" w:space="0" w:color="000000"/>
            <w:bottom w:val="single" w:sz="12" w:space="0" w:color="000000"/>
            <w:right w:val="single" w:sz="6" w:space="0" w:color="000000"/>
          </w:tcBorders>
        </w:tcPr>
        <w:p w:rsidR="00D31675" w:rsidRDefault="00D31675">
          <w:pPr>
            <w:pStyle w:val="aff2"/>
            <w:widowControl w:val="0"/>
            <w:jc w:val="center"/>
            <w:rPr>
              <w:b/>
              <w:bCs/>
            </w:rPr>
          </w:pPr>
          <w:r>
            <w:rPr>
              <w:b/>
              <w:bCs/>
            </w:rPr>
            <w:t>СК-ПВД-2.8.2-6.4-25</w:t>
          </w:r>
        </w:p>
      </w:tc>
      <w:tc>
        <w:tcPr>
          <w:tcW w:w="7938" w:type="dxa"/>
          <w:tcBorders>
            <w:top w:val="single" w:sz="6" w:space="0" w:color="000000"/>
            <w:left w:val="single" w:sz="6" w:space="0" w:color="000000"/>
            <w:bottom w:val="single" w:sz="12" w:space="0" w:color="000000"/>
            <w:right w:val="single" w:sz="12" w:space="0" w:color="000000"/>
          </w:tcBorders>
          <w:vAlign w:val="center"/>
        </w:tcPr>
        <w:p w:rsidR="00D31675" w:rsidRDefault="00D31675">
          <w:pPr>
            <w:pStyle w:val="aff2"/>
            <w:widowControl w:val="0"/>
            <w:jc w:val="center"/>
            <w:rPr>
              <w:b/>
              <w:bCs/>
            </w:rPr>
          </w:pPr>
          <w:r>
            <w:rPr>
              <w:b/>
              <w:bCs/>
            </w:rPr>
            <w:t>«Положение о проведении практики обучающихся, осваивающих основные профессиональные образовательные программы</w:t>
          </w:r>
        </w:p>
        <w:p w:rsidR="00D31675" w:rsidRDefault="00D31675">
          <w:pPr>
            <w:pStyle w:val="aff2"/>
            <w:widowControl w:val="0"/>
            <w:jc w:val="center"/>
            <w:rPr>
              <w:b/>
              <w:bCs/>
            </w:rPr>
          </w:pPr>
          <w:r>
            <w:rPr>
              <w:b/>
              <w:bCs/>
            </w:rPr>
            <w:t>высшего образования - программы ординатуры»</w:t>
          </w:r>
        </w:p>
      </w:tc>
    </w:tr>
  </w:tbl>
  <w:p w:rsidR="00D31675" w:rsidRDefault="00D31675">
    <w:pPr>
      <w:pStyle w:val="aff2"/>
      <w:rPr>
        <w:sz w:val="2"/>
        <w:szCs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883" w:type="dxa"/>
      <w:tblInd w:w="-15" w:type="dxa"/>
      <w:tblLayout w:type="fixed"/>
      <w:tblLook w:val="01E0" w:firstRow="1" w:lastRow="1" w:firstColumn="1" w:lastColumn="1" w:noHBand="0" w:noVBand="0"/>
    </w:tblPr>
    <w:tblGrid>
      <w:gridCol w:w="1435"/>
      <w:gridCol w:w="8448"/>
    </w:tblGrid>
    <w:tr w:rsidR="00D31675" w:rsidTr="00BF26E9">
      <w:trPr>
        <w:trHeight w:val="339"/>
      </w:trPr>
      <w:tc>
        <w:tcPr>
          <w:tcW w:w="1435" w:type="dxa"/>
          <w:vMerge w:val="restart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4" w:space="0" w:color="000000"/>
          </w:tcBorders>
          <w:vAlign w:val="center"/>
        </w:tcPr>
        <w:p w:rsidR="00D31675" w:rsidRDefault="00D31675">
          <w:pPr>
            <w:widowControl w:val="0"/>
            <w:jc w:val="center"/>
          </w:pPr>
          <w:r>
            <w:rPr>
              <w:noProof/>
            </w:rPr>
            <w:drawing>
              <wp:inline distT="0" distB="0" distL="0" distR="0">
                <wp:extent cx="687705" cy="658495"/>
                <wp:effectExtent l="0" t="0" r="0" b="8255"/>
                <wp:docPr id="3" name="Рисунок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7705" cy="6584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48" w:type="dxa"/>
          <w:tcBorders>
            <w:top w:val="single" w:sz="12" w:space="0" w:color="000000"/>
            <w:left w:val="single" w:sz="4" w:space="0" w:color="000000"/>
            <w:bottom w:val="single" w:sz="4" w:space="0" w:color="000000"/>
            <w:right w:val="single" w:sz="12" w:space="0" w:color="000000"/>
          </w:tcBorders>
          <w:vAlign w:val="center"/>
        </w:tcPr>
        <w:p w:rsidR="00D31675" w:rsidRDefault="00D31675">
          <w:pPr>
            <w:widowControl w:val="0"/>
            <w:jc w:val="center"/>
            <w:rPr>
              <w:i/>
              <w:iCs/>
              <w:sz w:val="20"/>
              <w:szCs w:val="20"/>
            </w:rPr>
          </w:pPr>
          <w:r>
            <w:t>ФГБОУ ВО АГМУ Минздрава России</w:t>
          </w:r>
        </w:p>
      </w:tc>
    </w:tr>
    <w:tr w:rsidR="00D31675" w:rsidTr="00BF26E9">
      <w:trPr>
        <w:trHeight w:val="340"/>
      </w:trPr>
      <w:tc>
        <w:tcPr>
          <w:tcW w:w="1435" w:type="dxa"/>
          <w:vMerge/>
          <w:tcBorders>
            <w:top w:val="single" w:sz="12" w:space="0" w:color="000000"/>
            <w:left w:val="single" w:sz="12" w:space="0" w:color="000000"/>
            <w:right w:val="single" w:sz="4" w:space="0" w:color="000000"/>
          </w:tcBorders>
          <w:vAlign w:val="center"/>
        </w:tcPr>
        <w:p w:rsidR="00D31675" w:rsidRDefault="00D31675">
          <w:pPr>
            <w:widowControl w:val="0"/>
            <w:jc w:val="center"/>
            <w:rPr>
              <w:i/>
              <w:iCs/>
            </w:rPr>
          </w:pPr>
        </w:p>
      </w:tc>
      <w:tc>
        <w:tcPr>
          <w:tcW w:w="84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12" w:space="0" w:color="000000"/>
          </w:tcBorders>
          <w:vAlign w:val="center"/>
        </w:tcPr>
        <w:p w:rsidR="00D31675" w:rsidRDefault="00D31675">
          <w:pPr>
            <w:pStyle w:val="aff2"/>
            <w:widowControl w:val="0"/>
            <w:jc w:val="center"/>
            <w:rPr>
              <w:b/>
              <w:bCs/>
            </w:rPr>
          </w:pPr>
          <w:r>
            <w:rPr>
              <w:b/>
              <w:bCs/>
            </w:rPr>
            <w:t>«Положение о проведении практики обучающихся, осваивающих основные профессиональные образовательные программы высшего образования - программы ординатуры»</w:t>
          </w:r>
        </w:p>
      </w:tc>
    </w:tr>
    <w:tr w:rsidR="00D31675" w:rsidTr="00BF26E9">
      <w:trPr>
        <w:trHeight w:val="340"/>
      </w:trPr>
      <w:tc>
        <w:tcPr>
          <w:tcW w:w="1435" w:type="dxa"/>
          <w:vMerge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4" w:space="0" w:color="000000"/>
          </w:tcBorders>
        </w:tcPr>
        <w:p w:rsidR="00D31675" w:rsidRDefault="00D31675">
          <w:pPr>
            <w:pStyle w:val="aff2"/>
            <w:widowControl w:val="0"/>
          </w:pPr>
        </w:p>
      </w:tc>
      <w:tc>
        <w:tcPr>
          <w:tcW w:w="8448" w:type="dxa"/>
          <w:tcBorders>
            <w:top w:val="single" w:sz="4" w:space="0" w:color="000000"/>
            <w:left w:val="single" w:sz="4" w:space="0" w:color="000000"/>
            <w:bottom w:val="single" w:sz="12" w:space="0" w:color="000000"/>
            <w:right w:val="single" w:sz="12" w:space="0" w:color="000000"/>
          </w:tcBorders>
          <w:vAlign w:val="center"/>
        </w:tcPr>
        <w:p w:rsidR="00D31675" w:rsidRDefault="00D31675">
          <w:pPr>
            <w:pStyle w:val="aff2"/>
            <w:widowControl w:val="0"/>
            <w:jc w:val="center"/>
            <w:rPr>
              <w:b/>
              <w:bCs/>
            </w:rPr>
          </w:pPr>
          <w:r>
            <w:rPr>
              <w:b/>
              <w:bCs/>
            </w:rPr>
            <w:t>СК-ПВД-2.8.2-6.4-25</w:t>
          </w:r>
        </w:p>
      </w:tc>
    </w:tr>
  </w:tbl>
  <w:p w:rsidR="00D31675" w:rsidRPr="00BF26E9" w:rsidRDefault="00D31675">
    <w:pPr>
      <w:pStyle w:val="aff2"/>
      <w:rPr>
        <w:sz w:val="2"/>
        <w:szCs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1675" w:rsidRDefault="00D31675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C64A3A"/>
    <w:multiLevelType w:val="multilevel"/>
    <w:tmpl w:val="9738C150"/>
    <w:lvl w:ilvl="0">
      <w:start w:val="1"/>
      <w:numFmt w:val="lowerLetter"/>
      <w:lvlText w:val="%1."/>
      <w:lvlJc w:val="left"/>
      <w:pPr>
        <w:tabs>
          <w:tab w:val="num" w:pos="0"/>
        </w:tabs>
        <w:ind w:left="10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7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0" w:hanging="180"/>
      </w:pPr>
      <w:rPr>
        <w:rFonts w:cs="Times New Roman"/>
      </w:rPr>
    </w:lvl>
  </w:abstractNum>
  <w:abstractNum w:abstractNumId="1" w15:restartNumberingAfterBreak="0">
    <w:nsid w:val="262B7617"/>
    <w:multiLevelType w:val="multilevel"/>
    <w:tmpl w:val="23689FEE"/>
    <w:lvl w:ilvl="0">
      <w:start w:val="1"/>
      <w:numFmt w:val="decimal"/>
      <w:suff w:val="space"/>
      <w:lvlText w:val="7.%1"/>
      <w:lvlJc w:val="left"/>
      <w:pPr>
        <w:tabs>
          <w:tab w:val="num" w:pos="0"/>
        </w:tabs>
        <w:ind w:left="1429" w:hanging="720"/>
      </w:pPr>
      <w:rPr>
        <w:rFonts w:cs="Times New Roman"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9347902"/>
    <w:multiLevelType w:val="multilevel"/>
    <w:tmpl w:val="1ED4F7E2"/>
    <w:lvl w:ilvl="0">
      <w:start w:val="5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eastAsia="Calibri"/>
      </w:rPr>
    </w:lvl>
    <w:lvl w:ilvl="1">
      <w:start w:val="2"/>
      <w:numFmt w:val="decimal"/>
      <w:suff w:val="space"/>
      <w:lvlText w:val="%1.%2"/>
      <w:lvlJc w:val="left"/>
      <w:pPr>
        <w:tabs>
          <w:tab w:val="num" w:pos="0"/>
        </w:tabs>
        <w:ind w:left="709" w:hanging="709"/>
      </w:pPr>
      <w:rPr>
        <w:rFonts w:eastAsia="Calibri"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eastAsia="Calibri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eastAsia="Calibri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eastAsia="Calibri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eastAsia="Calibri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eastAsia="Calibri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eastAsia="Calibri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eastAsia="Calibri"/>
      </w:rPr>
    </w:lvl>
  </w:abstractNum>
  <w:abstractNum w:abstractNumId="3" w15:restartNumberingAfterBreak="0">
    <w:nsid w:val="2BA230EA"/>
    <w:multiLevelType w:val="multilevel"/>
    <w:tmpl w:val="564AC2A6"/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495B6D50"/>
    <w:multiLevelType w:val="multilevel"/>
    <w:tmpl w:val="AA063BD2"/>
    <w:lvl w:ilvl="0">
      <w:start w:val="1"/>
      <w:numFmt w:val="decimal"/>
      <w:suff w:val="space"/>
      <w:lvlText w:val="6.%1"/>
      <w:lvlJc w:val="left"/>
      <w:pPr>
        <w:tabs>
          <w:tab w:val="num" w:pos="0"/>
        </w:tabs>
        <w:ind w:left="709" w:hanging="425"/>
      </w:pPr>
      <w:rPr>
        <w:rFonts w:ascii="Times New Roman" w:eastAsia="Calibri" w:hAnsi="Times New Roman" w:cs="Times New Roman"/>
        <w:color w:val="auto"/>
        <w:sz w:val="24"/>
        <w:szCs w:val="24"/>
        <w:lang w:val="ru-RU" w:eastAsia="ru-RU" w:bidi="ar-SA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75E943AC"/>
    <w:multiLevelType w:val="multilevel"/>
    <w:tmpl w:val="DA6A93F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7A601519"/>
    <w:multiLevelType w:val="multilevel"/>
    <w:tmpl w:val="0B3653BE"/>
    <w:lvl w:ilvl="0">
      <w:start w:val="1"/>
      <w:numFmt w:val="decimal"/>
      <w:suff w:val="space"/>
      <w:lvlText w:val="5.%1"/>
      <w:lvlJc w:val="left"/>
      <w:pPr>
        <w:tabs>
          <w:tab w:val="num" w:pos="0"/>
        </w:tabs>
        <w:ind w:left="709" w:hanging="425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7EE60BB6"/>
    <w:multiLevelType w:val="multilevel"/>
    <w:tmpl w:val="F5787D3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6"/>
  </w:num>
  <w:num w:numId="2">
    <w:abstractNumId w:val="0"/>
  </w:num>
  <w:num w:numId="3">
    <w:abstractNumId w:val="4"/>
  </w:num>
  <w:num w:numId="4">
    <w:abstractNumId w:val="1"/>
  </w:num>
  <w:num w:numId="5">
    <w:abstractNumId w:val="7"/>
  </w:num>
  <w:num w:numId="6">
    <w:abstractNumId w:val="2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autoHyphenation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5D88"/>
    <w:rsid w:val="00086C4F"/>
    <w:rsid w:val="00271B65"/>
    <w:rsid w:val="002F09C9"/>
    <w:rsid w:val="00327B83"/>
    <w:rsid w:val="004D761B"/>
    <w:rsid w:val="00A077FF"/>
    <w:rsid w:val="00B14021"/>
    <w:rsid w:val="00BF26E9"/>
    <w:rsid w:val="00D31675"/>
    <w:rsid w:val="00D67813"/>
    <w:rsid w:val="00DB765E"/>
    <w:rsid w:val="00EC02BC"/>
    <w:rsid w:val="00ED5D88"/>
    <w:rsid w:val="00FA6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45A713F8-2899-4A84-AEFF-06F7F5882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="Times New Roman" w:hAnsi="Times New Roman"/>
      <w:sz w:val="24"/>
      <w:szCs w:val="24"/>
    </w:rPr>
  </w:style>
  <w:style w:type="paragraph" w:styleId="1">
    <w:name w:val="heading 1"/>
    <w:basedOn w:val="a"/>
    <w:qFormat/>
    <w:pPr>
      <w:keepNext/>
      <w:spacing w:before="240" w:after="240"/>
      <w:jc w:val="center"/>
      <w:outlineLvl w:val="0"/>
    </w:pPr>
    <w:rPr>
      <w:b/>
      <w:bCs/>
      <w:caps/>
    </w:rPr>
  </w:style>
  <w:style w:type="paragraph" w:styleId="2">
    <w:name w:val="heading 2"/>
    <w:basedOn w:val="a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6">
    <w:name w:val="heading 6"/>
    <w:basedOn w:val="a"/>
    <w:qFormat/>
    <w:pPr>
      <w:spacing w:before="240" w:after="60"/>
      <w:outlineLvl w:val="5"/>
    </w:pPr>
    <w:rPr>
      <w:rFonts w:ascii="Calibri" w:hAnsi="Calibri" w:cs="Calibri"/>
      <w:b/>
      <w:bCs/>
      <w:sz w:val="22"/>
      <w:szCs w:val="22"/>
    </w:rPr>
  </w:style>
  <w:style w:type="paragraph" w:styleId="7">
    <w:name w:val="heading 7"/>
    <w:basedOn w:val="a"/>
    <w:qFormat/>
    <w:pPr>
      <w:spacing w:before="240" w:after="60"/>
      <w:outlineLvl w:val="6"/>
    </w:pPr>
    <w:rPr>
      <w:rFonts w:ascii="Calibri" w:hAnsi="Calibri" w:cs="Calibri"/>
    </w:rPr>
  </w:style>
  <w:style w:type="paragraph" w:styleId="8">
    <w:name w:val="heading 8"/>
    <w:basedOn w:val="a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uiPriority w:val="9"/>
    <w:qFormat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uiPriority w:val="9"/>
    <w:qFormat/>
    <w:rPr>
      <w:rFonts w:ascii="Arial" w:eastAsia="Arial" w:hAnsi="Arial" w:cs="Arial"/>
      <w:sz w:val="34"/>
    </w:rPr>
  </w:style>
  <w:style w:type="character" w:customStyle="1" w:styleId="Heading3Char">
    <w:name w:val="Heading 3 Char"/>
    <w:uiPriority w:val="9"/>
    <w:qFormat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uiPriority w:val="9"/>
    <w:qFormat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uiPriority w:val="9"/>
    <w:qFormat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uiPriority w:val="9"/>
    <w:qFormat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uiPriority w:val="9"/>
    <w:qFormat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uiPriority w:val="9"/>
    <w:qFormat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uiPriority w:val="9"/>
    <w:qFormat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uiPriority w:val="10"/>
    <w:qFormat/>
    <w:rPr>
      <w:sz w:val="48"/>
      <w:szCs w:val="48"/>
    </w:rPr>
  </w:style>
  <w:style w:type="character" w:customStyle="1" w:styleId="SubtitleChar">
    <w:name w:val="Subtitle Char"/>
    <w:uiPriority w:val="11"/>
    <w:qFormat/>
    <w:rPr>
      <w:sz w:val="24"/>
      <w:szCs w:val="24"/>
    </w:rPr>
  </w:style>
  <w:style w:type="character" w:customStyle="1" w:styleId="QuoteChar">
    <w:name w:val="Quote Char"/>
    <w:uiPriority w:val="29"/>
    <w:qFormat/>
    <w:rPr>
      <w:i/>
    </w:rPr>
  </w:style>
  <w:style w:type="character" w:customStyle="1" w:styleId="IntenseQuoteChar">
    <w:name w:val="Intense Quote Char"/>
    <w:uiPriority w:val="30"/>
    <w:qFormat/>
    <w:rPr>
      <w:i/>
    </w:rPr>
  </w:style>
  <w:style w:type="character" w:customStyle="1" w:styleId="HeaderChar">
    <w:name w:val="Header Char"/>
    <w:uiPriority w:val="99"/>
    <w:qFormat/>
  </w:style>
  <w:style w:type="character" w:customStyle="1" w:styleId="FooterChar">
    <w:name w:val="Footer Char"/>
    <w:uiPriority w:val="99"/>
    <w:qFormat/>
  </w:style>
  <w:style w:type="character" w:customStyle="1" w:styleId="CaptionChar">
    <w:name w:val="Caption Char"/>
    <w:uiPriority w:val="99"/>
    <w:qFormat/>
  </w:style>
  <w:style w:type="character" w:styleId="a3">
    <w:name w:val="Hyperlink"/>
    <w:uiPriority w:val="99"/>
    <w:qFormat/>
    <w:rPr>
      <w:rFonts w:cs="Times New Roman"/>
      <w:color w:val="0000FF"/>
      <w:u w:val="single"/>
    </w:rPr>
  </w:style>
  <w:style w:type="character" w:customStyle="1" w:styleId="FootnoteTextChar">
    <w:name w:val="Footnote Text Char"/>
    <w:uiPriority w:val="99"/>
    <w:qFormat/>
    <w:rPr>
      <w:sz w:val="18"/>
    </w:rPr>
  </w:style>
  <w:style w:type="character" w:customStyle="1" w:styleId="a4">
    <w:name w:val="Символ сноски"/>
    <w:uiPriority w:val="99"/>
    <w:unhideWhenUsed/>
    <w:qFormat/>
    <w:rPr>
      <w:vertAlign w:val="superscript"/>
    </w:rPr>
  </w:style>
  <w:style w:type="character" w:styleId="a5">
    <w:name w:val="footnote reference"/>
    <w:qFormat/>
    <w:rPr>
      <w:vertAlign w:val="superscript"/>
    </w:rPr>
  </w:style>
  <w:style w:type="character" w:customStyle="1" w:styleId="EndnoteTextChar">
    <w:name w:val="Endnote Text Char"/>
    <w:uiPriority w:val="99"/>
    <w:qFormat/>
    <w:rPr>
      <w:sz w:val="20"/>
    </w:rPr>
  </w:style>
  <w:style w:type="character" w:customStyle="1" w:styleId="a6">
    <w:name w:val="Символ концевой сноски"/>
    <w:uiPriority w:val="99"/>
    <w:semiHidden/>
    <w:unhideWhenUsed/>
    <w:qFormat/>
    <w:rPr>
      <w:vertAlign w:val="superscript"/>
    </w:rPr>
  </w:style>
  <w:style w:type="character" w:styleId="a7">
    <w:name w:val="endnote reference"/>
    <w:rPr>
      <w:vertAlign w:val="superscript"/>
    </w:rPr>
  </w:style>
  <w:style w:type="character" w:customStyle="1" w:styleId="10">
    <w:name w:val="Заголовок 1 Знак"/>
    <w:qFormat/>
    <w:rPr>
      <w:rFonts w:ascii="Times New Roman" w:hAnsi="Times New Roman" w:cs="Times New Roman"/>
      <w:b/>
      <w:bCs/>
      <w:caps/>
      <w:sz w:val="32"/>
      <w:szCs w:val="32"/>
      <w:lang w:val="en-US" w:eastAsia="ru-RU"/>
    </w:rPr>
  </w:style>
  <w:style w:type="character" w:customStyle="1" w:styleId="20">
    <w:name w:val="Заголовок 2 Знак"/>
    <w:qFormat/>
    <w:rPr>
      <w:rFonts w:ascii="Arial" w:hAnsi="Arial" w:cs="Arial"/>
      <w:b/>
      <w:bCs/>
      <w:i/>
      <w:iCs/>
      <w:sz w:val="28"/>
      <w:szCs w:val="28"/>
      <w:lang w:val="en-US" w:eastAsia="ru-RU"/>
    </w:rPr>
  </w:style>
  <w:style w:type="character" w:customStyle="1" w:styleId="a8">
    <w:name w:val="Верхний колонтитул Знак"/>
    <w:qFormat/>
    <w:rPr>
      <w:rFonts w:ascii="Times New Roman" w:hAnsi="Times New Roman" w:cs="Times New Roman"/>
      <w:sz w:val="24"/>
      <w:szCs w:val="24"/>
      <w:lang w:val="en-US" w:eastAsia="ru-RU"/>
    </w:rPr>
  </w:style>
  <w:style w:type="character" w:customStyle="1" w:styleId="a9">
    <w:name w:val="Нижний колонтитул Знак"/>
    <w:qFormat/>
    <w:rPr>
      <w:rFonts w:ascii="Times New Roman" w:hAnsi="Times New Roman" w:cs="Times New Roman"/>
      <w:sz w:val="24"/>
      <w:szCs w:val="24"/>
      <w:lang w:val="en-US" w:eastAsia="ru-RU"/>
    </w:rPr>
  </w:style>
  <w:style w:type="character" w:styleId="aa">
    <w:name w:val="page number"/>
    <w:rPr>
      <w:rFonts w:cs="Times New Roman"/>
    </w:rPr>
  </w:style>
  <w:style w:type="character" w:customStyle="1" w:styleId="ab">
    <w:name w:val="Основной текст Знак"/>
    <w:qFormat/>
    <w:rPr>
      <w:rFonts w:ascii="Times New Roman" w:hAnsi="Times New Roman" w:cs="Times New Roman"/>
      <w:sz w:val="24"/>
      <w:szCs w:val="24"/>
      <w:lang w:val="en-US" w:eastAsia="ru-RU"/>
    </w:rPr>
  </w:style>
  <w:style w:type="character" w:customStyle="1" w:styleId="21">
    <w:name w:val="Основной текст с отступом 2 Знак"/>
    <w:qFormat/>
    <w:rPr>
      <w:rFonts w:ascii="Times New Roman" w:hAnsi="Times New Roman" w:cs="Times New Roman"/>
      <w:sz w:val="24"/>
      <w:szCs w:val="24"/>
      <w:lang w:val="en-US" w:eastAsia="ru-RU"/>
    </w:rPr>
  </w:style>
  <w:style w:type="character" w:styleId="ac">
    <w:name w:val="Strong"/>
    <w:qFormat/>
    <w:rPr>
      <w:b/>
      <w:bCs/>
    </w:rPr>
  </w:style>
  <w:style w:type="character" w:customStyle="1" w:styleId="ad">
    <w:name w:val="Основной текст с отступом Знак"/>
    <w:qFormat/>
    <w:rPr>
      <w:rFonts w:ascii="Times New Roman" w:hAnsi="Times New Roman" w:cs="Times New Roman"/>
      <w:sz w:val="24"/>
      <w:szCs w:val="24"/>
      <w:lang w:val="en-US" w:eastAsia="ru-RU"/>
    </w:rPr>
  </w:style>
  <w:style w:type="character" w:customStyle="1" w:styleId="ae">
    <w:name w:val="Текст примечания Знак"/>
    <w:semiHidden/>
    <w:qFormat/>
    <w:rPr>
      <w:rFonts w:ascii="Times New Roman" w:hAnsi="Times New Roman" w:cs="Times New Roman"/>
      <w:sz w:val="20"/>
      <w:szCs w:val="20"/>
      <w:lang w:val="en-US" w:eastAsia="ru-RU"/>
    </w:rPr>
  </w:style>
  <w:style w:type="character" w:customStyle="1" w:styleId="af">
    <w:name w:val="Текст выноски Знак"/>
    <w:qFormat/>
    <w:rPr>
      <w:rFonts w:ascii="Tahoma" w:hAnsi="Tahoma" w:cs="Tahoma"/>
      <w:sz w:val="16"/>
      <w:szCs w:val="16"/>
      <w:lang w:val="en-US" w:eastAsia="ru-RU"/>
    </w:rPr>
  </w:style>
  <w:style w:type="character" w:customStyle="1" w:styleId="22">
    <w:name w:val="Основной текст 2 Знак;Основной текст 2 Знак Знак Знак Знак Знак"/>
    <w:qFormat/>
    <w:rPr>
      <w:rFonts w:ascii="Times New Roman" w:hAnsi="Times New Roman" w:cs="Times New Roman"/>
      <w:sz w:val="24"/>
      <w:szCs w:val="24"/>
      <w:lang w:val="en-US" w:eastAsia="ru-RU"/>
    </w:rPr>
  </w:style>
  <w:style w:type="character" w:customStyle="1" w:styleId="FontStyle52">
    <w:name w:val="Font Style52"/>
    <w:qFormat/>
    <w:rPr>
      <w:rFonts w:ascii="Times New Roman" w:hAnsi="Times New Roman"/>
      <w:sz w:val="26"/>
    </w:rPr>
  </w:style>
  <w:style w:type="character" w:customStyle="1" w:styleId="FontStyle54">
    <w:name w:val="Font Style54"/>
    <w:qFormat/>
    <w:rPr>
      <w:rFonts w:ascii="Times New Roman" w:hAnsi="Times New Roman"/>
      <w:b/>
      <w:sz w:val="26"/>
    </w:rPr>
  </w:style>
  <w:style w:type="character" w:customStyle="1" w:styleId="af0">
    <w:name w:val="Гипертекстовая ссылка"/>
    <w:uiPriority w:val="99"/>
    <w:qFormat/>
    <w:rPr>
      <w:color w:val="000000"/>
    </w:rPr>
  </w:style>
  <w:style w:type="character" w:customStyle="1" w:styleId="af1">
    <w:name w:val="Основной текст_"/>
    <w:qFormat/>
    <w:rPr>
      <w:sz w:val="23"/>
      <w:shd w:val="clear" w:color="auto" w:fill="FFFFFF"/>
    </w:rPr>
  </w:style>
  <w:style w:type="character" w:styleId="af2">
    <w:name w:val="Emphasis"/>
    <w:qFormat/>
    <w:rPr>
      <w:rFonts w:cs="Times New Roman"/>
      <w:i/>
      <w:iCs/>
    </w:rPr>
  </w:style>
  <w:style w:type="character" w:customStyle="1" w:styleId="af3">
    <w:name w:val="Название Знак"/>
    <w:qFormat/>
    <w:rPr>
      <w:rFonts w:ascii="Times New Roman" w:hAnsi="Times New Roman" w:cs="Times New Roman"/>
      <w:sz w:val="20"/>
      <w:szCs w:val="20"/>
      <w:lang w:val="en-US" w:eastAsia="ru-RU"/>
    </w:rPr>
  </w:style>
  <w:style w:type="character" w:styleId="af4">
    <w:name w:val="annotation reference"/>
    <w:semiHidden/>
    <w:qFormat/>
    <w:rPr>
      <w:rFonts w:cs="Times New Roman"/>
      <w:sz w:val="16"/>
      <w:szCs w:val="16"/>
    </w:rPr>
  </w:style>
  <w:style w:type="character" w:customStyle="1" w:styleId="af5">
    <w:name w:val="Тема примечания Знак"/>
    <w:qFormat/>
    <w:rPr>
      <w:rFonts w:ascii="Times New Roman" w:hAnsi="Times New Roman" w:cs="Times New Roman"/>
      <w:b/>
      <w:bCs/>
      <w:sz w:val="20"/>
      <w:szCs w:val="20"/>
      <w:lang w:val="en-US" w:eastAsia="ru-RU"/>
    </w:rPr>
  </w:style>
  <w:style w:type="character" w:customStyle="1" w:styleId="11">
    <w:name w:val="Основной текст1"/>
    <w:qFormat/>
    <w:rPr>
      <w:rFonts w:ascii="Times New Roman" w:hAnsi="Times New Roman" w:cs="Times New Roman"/>
      <w:color w:val="000000"/>
      <w:spacing w:val="3"/>
      <w:sz w:val="25"/>
      <w:szCs w:val="25"/>
      <w:shd w:val="clear" w:color="auto" w:fill="FFFFFF"/>
      <w:lang w:val="ru-RU" w:eastAsia="en-US"/>
    </w:rPr>
  </w:style>
  <w:style w:type="character" w:customStyle="1" w:styleId="BodyText2Char">
    <w:name w:val="Body Text 2 Char"/>
    <w:qFormat/>
    <w:rPr>
      <w:rFonts w:ascii="Times New Roman" w:hAnsi="Times New Roman" w:cs="Times New Roman"/>
      <w:sz w:val="24"/>
      <w:szCs w:val="24"/>
      <w:lang w:val="en-US" w:eastAsia="ru-RU"/>
    </w:rPr>
  </w:style>
  <w:style w:type="character" w:customStyle="1" w:styleId="af6">
    <w:name w:val="Текст сноски Знак"/>
    <w:qFormat/>
    <w:rPr>
      <w:rFonts w:ascii="Times New Roman" w:hAnsi="Times New Roman"/>
    </w:rPr>
  </w:style>
  <w:style w:type="character" w:customStyle="1" w:styleId="af7">
    <w:name w:val="Символ нумерации"/>
    <w:qFormat/>
  </w:style>
  <w:style w:type="character" w:customStyle="1" w:styleId="af8">
    <w:name w:val="Маркеры"/>
    <w:qFormat/>
    <w:rPr>
      <w:rFonts w:ascii="OpenSymbol" w:eastAsia="OpenSymbol" w:hAnsi="OpenSymbol" w:cs="OpenSymbol"/>
    </w:rPr>
  </w:style>
  <w:style w:type="paragraph" w:customStyle="1" w:styleId="af9">
    <w:name w:val="Заголовок"/>
    <w:basedOn w:val="a"/>
    <w:next w:val="afa"/>
    <w:qFormat/>
    <w:pPr>
      <w:keepNext/>
      <w:spacing w:before="240" w:after="120"/>
    </w:pPr>
    <w:rPr>
      <w:rFonts w:ascii="PT Astra Serif" w:eastAsia="Tahoma" w:hAnsi="PT Astra Serif" w:cs="Noto Sans Devanagari"/>
      <w:sz w:val="28"/>
      <w:szCs w:val="28"/>
    </w:rPr>
  </w:style>
  <w:style w:type="paragraph" w:styleId="afa">
    <w:name w:val="Body Text"/>
    <w:basedOn w:val="a"/>
    <w:pPr>
      <w:ind w:firstLine="709"/>
      <w:jc w:val="both"/>
    </w:pPr>
  </w:style>
  <w:style w:type="paragraph" w:styleId="afb">
    <w:name w:val="List"/>
    <w:basedOn w:val="afa"/>
    <w:rPr>
      <w:rFonts w:ascii="PT Astra Serif" w:hAnsi="PT Astra Serif" w:cs="Noto Sans Devanagari"/>
    </w:rPr>
  </w:style>
  <w:style w:type="paragraph" w:styleId="afc">
    <w:name w:val="caption"/>
    <w:basedOn w:val="a"/>
    <w:qFormat/>
    <w:pPr>
      <w:jc w:val="center"/>
    </w:pPr>
  </w:style>
  <w:style w:type="paragraph" w:styleId="afd">
    <w:name w:val="index heading"/>
    <w:basedOn w:val="af9"/>
  </w:style>
  <w:style w:type="paragraph" w:styleId="50">
    <w:name w:val="toc 5"/>
    <w:basedOn w:val="a"/>
    <w:next w:val="a"/>
    <w:uiPriority w:val="39"/>
    <w:unhideWhenUsed/>
    <w:pPr>
      <w:spacing w:after="57"/>
      <w:ind w:left="1134"/>
    </w:pPr>
  </w:style>
  <w:style w:type="paragraph" w:styleId="60">
    <w:name w:val="toc 6"/>
    <w:basedOn w:val="a"/>
    <w:next w:val="a"/>
    <w:uiPriority w:val="39"/>
    <w:unhideWhenUsed/>
    <w:pPr>
      <w:spacing w:after="57"/>
      <w:ind w:left="1417"/>
    </w:pPr>
  </w:style>
  <w:style w:type="paragraph" w:styleId="70">
    <w:name w:val="toc 7"/>
    <w:basedOn w:val="a"/>
    <w:next w:val="a"/>
    <w:uiPriority w:val="39"/>
    <w:unhideWhenUsed/>
    <w:pPr>
      <w:spacing w:after="57"/>
      <w:ind w:left="1701"/>
    </w:pPr>
  </w:style>
  <w:style w:type="paragraph" w:styleId="80">
    <w:name w:val="toc 8"/>
    <w:basedOn w:val="a"/>
    <w:next w:val="a"/>
    <w:uiPriority w:val="39"/>
    <w:unhideWhenUsed/>
    <w:pPr>
      <w:spacing w:after="57"/>
      <w:ind w:left="1984"/>
    </w:pPr>
  </w:style>
  <w:style w:type="paragraph" w:styleId="90">
    <w:name w:val="toc 9"/>
    <w:basedOn w:val="a"/>
    <w:next w:val="a"/>
    <w:uiPriority w:val="39"/>
    <w:unhideWhenUsed/>
    <w:pPr>
      <w:spacing w:after="57"/>
      <w:ind w:left="2268"/>
    </w:pPr>
  </w:style>
  <w:style w:type="paragraph" w:styleId="afe">
    <w:name w:val="Title"/>
    <w:basedOn w:val="a"/>
    <w:uiPriority w:val="10"/>
    <w:qFormat/>
    <w:pPr>
      <w:spacing w:before="300" w:after="200"/>
      <w:contextualSpacing/>
    </w:pPr>
    <w:rPr>
      <w:sz w:val="48"/>
      <w:szCs w:val="48"/>
    </w:rPr>
  </w:style>
  <w:style w:type="paragraph" w:styleId="aff">
    <w:name w:val="Subtitle"/>
    <w:basedOn w:val="a"/>
    <w:uiPriority w:val="11"/>
    <w:qFormat/>
    <w:pPr>
      <w:spacing w:before="200" w:after="200"/>
    </w:pPr>
  </w:style>
  <w:style w:type="paragraph" w:styleId="23">
    <w:name w:val="Quote"/>
    <w:basedOn w:val="a"/>
    <w:uiPriority w:val="29"/>
    <w:qFormat/>
    <w:pPr>
      <w:ind w:left="720" w:right="720"/>
    </w:pPr>
    <w:rPr>
      <w:i/>
    </w:rPr>
  </w:style>
  <w:style w:type="paragraph" w:styleId="aff0">
    <w:name w:val="Intense Quote"/>
    <w:basedOn w:val="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paragraph" w:customStyle="1" w:styleId="aff1">
    <w:name w:val="Колонтитул"/>
    <w:basedOn w:val="a"/>
    <w:qFormat/>
  </w:style>
  <w:style w:type="paragraph" w:styleId="aff2">
    <w:name w:val="header"/>
    <w:basedOn w:val="a"/>
    <w:uiPriority w:val="99"/>
    <w:unhideWhenUsed/>
    <w:pPr>
      <w:tabs>
        <w:tab w:val="center" w:pos="4677"/>
        <w:tab w:val="right" w:pos="9355"/>
      </w:tabs>
    </w:pPr>
  </w:style>
  <w:style w:type="paragraph" w:styleId="aff3">
    <w:name w:val="footer"/>
    <w:basedOn w:val="a"/>
    <w:uiPriority w:val="99"/>
    <w:unhideWhenUsed/>
    <w:pPr>
      <w:tabs>
        <w:tab w:val="center" w:pos="4677"/>
        <w:tab w:val="right" w:pos="9355"/>
      </w:tabs>
    </w:pPr>
  </w:style>
  <w:style w:type="paragraph" w:styleId="aff4">
    <w:name w:val="footnote text"/>
    <w:basedOn w:val="a"/>
    <w:qFormat/>
    <w:rPr>
      <w:sz w:val="20"/>
      <w:szCs w:val="20"/>
    </w:rPr>
  </w:style>
  <w:style w:type="paragraph" w:styleId="aff5">
    <w:name w:val="endnote text"/>
    <w:basedOn w:val="a"/>
    <w:uiPriority w:val="99"/>
    <w:semiHidden/>
    <w:unhideWhenUsed/>
    <w:rPr>
      <w:sz w:val="20"/>
    </w:rPr>
  </w:style>
  <w:style w:type="paragraph" w:styleId="12">
    <w:name w:val="toc 1"/>
    <w:basedOn w:val="a"/>
    <w:uiPriority w:val="39"/>
  </w:style>
  <w:style w:type="paragraph" w:styleId="24">
    <w:name w:val="toc 2"/>
    <w:basedOn w:val="a"/>
    <w:uiPriority w:val="39"/>
    <w:pPr>
      <w:ind w:left="240"/>
    </w:pPr>
  </w:style>
  <w:style w:type="paragraph" w:styleId="30">
    <w:name w:val="toc 3"/>
    <w:basedOn w:val="a"/>
    <w:uiPriority w:val="39"/>
    <w:unhideWhenUsed/>
    <w:pPr>
      <w:spacing w:after="57"/>
      <w:ind w:left="567"/>
    </w:pPr>
  </w:style>
  <w:style w:type="paragraph" w:styleId="40">
    <w:name w:val="toc 4"/>
    <w:basedOn w:val="a"/>
    <w:uiPriority w:val="39"/>
    <w:unhideWhenUsed/>
    <w:pPr>
      <w:spacing w:after="57"/>
      <w:ind w:left="850"/>
    </w:pPr>
  </w:style>
  <w:style w:type="paragraph" w:styleId="aff6">
    <w:name w:val="TOC Heading"/>
    <w:basedOn w:val="1"/>
    <w:uiPriority w:val="39"/>
    <w:qFormat/>
    <w:pPr>
      <w:keepLines/>
      <w:spacing w:after="0" w:line="259" w:lineRule="auto"/>
      <w:jc w:val="left"/>
      <w:outlineLvl w:val="9"/>
    </w:pPr>
    <w:rPr>
      <w:rFonts w:ascii="Calibri Light" w:eastAsia="Times New Roman" w:hAnsi="Calibri Light"/>
      <w:b w:val="0"/>
      <w:bCs w:val="0"/>
      <w:caps w:val="0"/>
      <w:color w:val="2E74B5"/>
      <w:sz w:val="32"/>
      <w:szCs w:val="32"/>
    </w:rPr>
  </w:style>
  <w:style w:type="paragraph" w:styleId="aff7">
    <w:name w:val="table of figures"/>
    <w:basedOn w:val="a"/>
    <w:uiPriority w:val="99"/>
    <w:unhideWhenUsed/>
    <w:qFormat/>
  </w:style>
  <w:style w:type="paragraph" w:customStyle="1" w:styleId="aff8">
    <w:name w:val="Утверждаю"/>
    <w:basedOn w:val="a"/>
    <w:qFormat/>
    <w:pPr>
      <w:ind w:left="5670"/>
      <w:jc w:val="center"/>
    </w:pPr>
    <w:rPr>
      <w:b/>
      <w:bCs/>
      <w:sz w:val="28"/>
      <w:szCs w:val="28"/>
    </w:rPr>
  </w:style>
  <w:style w:type="paragraph" w:customStyle="1" w:styleId="aff9">
    <w:name w:val="Вид документа"/>
    <w:basedOn w:val="a"/>
    <w:uiPriority w:val="99"/>
    <w:qFormat/>
    <w:pPr>
      <w:jc w:val="center"/>
    </w:pPr>
    <w:rPr>
      <w:b/>
      <w:bCs/>
      <w:sz w:val="32"/>
      <w:szCs w:val="32"/>
    </w:rPr>
  </w:style>
  <w:style w:type="paragraph" w:customStyle="1" w:styleId="affa">
    <w:name w:val="Система качества"/>
    <w:basedOn w:val="a"/>
    <w:qFormat/>
    <w:pPr>
      <w:jc w:val="center"/>
    </w:pPr>
    <w:rPr>
      <w:b/>
      <w:bCs/>
      <w:i/>
      <w:iCs/>
      <w:caps/>
      <w:sz w:val="28"/>
      <w:szCs w:val="28"/>
    </w:rPr>
  </w:style>
  <w:style w:type="paragraph" w:customStyle="1" w:styleId="affb">
    <w:name w:val="Методическая инструкция"/>
    <w:basedOn w:val="a"/>
    <w:qFormat/>
    <w:pPr>
      <w:jc w:val="center"/>
    </w:pPr>
    <w:rPr>
      <w:b/>
      <w:bCs/>
      <w:caps/>
      <w:sz w:val="28"/>
      <w:szCs w:val="28"/>
    </w:rPr>
  </w:style>
  <w:style w:type="paragraph" w:customStyle="1" w:styleId="affc">
    <w:name w:val="Дата подписи"/>
    <w:basedOn w:val="a"/>
    <w:qFormat/>
    <w:pPr>
      <w:spacing w:before="120"/>
      <w:ind w:left="5670"/>
    </w:pPr>
    <w:rPr>
      <w:b/>
      <w:bCs/>
      <w:sz w:val="28"/>
      <w:szCs w:val="28"/>
    </w:rPr>
  </w:style>
  <w:style w:type="paragraph" w:customStyle="1" w:styleId="affd">
    <w:name w:val="Ректор и проректор"/>
    <w:basedOn w:val="a"/>
    <w:qFormat/>
    <w:pPr>
      <w:ind w:left="5670"/>
    </w:pPr>
    <w:rPr>
      <w:b/>
      <w:bCs/>
      <w:sz w:val="28"/>
      <w:szCs w:val="28"/>
    </w:rPr>
  </w:style>
  <w:style w:type="paragraph" w:customStyle="1" w:styleId="affe">
    <w:name w:val="Утверждаю Согласовано"/>
    <w:basedOn w:val="a"/>
    <w:qFormat/>
    <w:pPr>
      <w:ind w:left="5670" w:firstLine="702"/>
    </w:pPr>
    <w:rPr>
      <w:b/>
      <w:bCs/>
      <w:sz w:val="28"/>
      <w:szCs w:val="28"/>
    </w:rPr>
  </w:style>
  <w:style w:type="paragraph" w:customStyle="1" w:styleId="afff">
    <w:name w:val="Дата введения и Барнаул"/>
    <w:basedOn w:val="a"/>
    <w:qFormat/>
    <w:pPr>
      <w:jc w:val="center"/>
    </w:pPr>
    <w:rPr>
      <w:b/>
      <w:bCs/>
      <w:sz w:val="28"/>
      <w:szCs w:val="28"/>
    </w:rPr>
  </w:style>
  <w:style w:type="paragraph" w:customStyle="1" w:styleId="afff0">
    <w:name w:val="Ректор"/>
    <w:basedOn w:val="affd"/>
    <w:qFormat/>
    <w:pPr>
      <w:ind w:hanging="90"/>
      <w:jc w:val="center"/>
    </w:pPr>
  </w:style>
  <w:style w:type="paragraph" w:customStyle="1" w:styleId="afff1">
    <w:name w:val="Проректор"/>
    <w:basedOn w:val="affd"/>
    <w:qFormat/>
    <w:pPr>
      <w:ind w:hanging="90"/>
    </w:pPr>
  </w:style>
  <w:style w:type="paragraph" w:customStyle="1" w:styleId="13">
    <w:name w:val="Стиль1"/>
    <w:qFormat/>
    <w:pPr>
      <w:suppressAutoHyphens/>
      <w:jc w:val="center"/>
    </w:pPr>
    <w:rPr>
      <w:rFonts w:ascii="Times New Roman" w:hAnsi="Times New Roman"/>
      <w:b/>
      <w:bCs/>
      <w:sz w:val="24"/>
      <w:szCs w:val="24"/>
    </w:rPr>
  </w:style>
  <w:style w:type="paragraph" w:customStyle="1" w:styleId="afff2">
    <w:name w:val="Содержимое таблицы"/>
    <w:basedOn w:val="a"/>
    <w:qFormat/>
  </w:style>
  <w:style w:type="paragraph" w:customStyle="1" w:styleId="afff3">
    <w:name w:val="Заголовок таблицы"/>
    <w:basedOn w:val="afa"/>
    <w:qFormat/>
    <w:pPr>
      <w:ind w:firstLine="0"/>
      <w:jc w:val="center"/>
    </w:pPr>
    <w:rPr>
      <w:b/>
      <w:bCs/>
    </w:rPr>
  </w:style>
  <w:style w:type="paragraph" w:customStyle="1" w:styleId="afff4">
    <w:name w:val="Содержание в таблице"/>
    <w:basedOn w:val="afa"/>
    <w:qFormat/>
    <w:pPr>
      <w:ind w:firstLine="0"/>
    </w:pPr>
  </w:style>
  <w:style w:type="paragraph" w:customStyle="1" w:styleId="afff5">
    <w:name w:val="Содержание в табл. жирно"/>
    <w:basedOn w:val="afff4"/>
    <w:qFormat/>
    <w:rPr>
      <w:b/>
      <w:bCs/>
    </w:rPr>
  </w:style>
  <w:style w:type="paragraph" w:styleId="25">
    <w:name w:val="Body Text Indent 2"/>
    <w:basedOn w:val="a"/>
    <w:qFormat/>
    <w:pPr>
      <w:spacing w:after="120" w:line="480" w:lineRule="auto"/>
      <w:ind w:left="283"/>
    </w:pPr>
  </w:style>
  <w:style w:type="paragraph" w:customStyle="1" w:styleId="210">
    <w:name w:val="Основной текст 21"/>
    <w:basedOn w:val="a"/>
    <w:qFormat/>
  </w:style>
  <w:style w:type="paragraph" w:styleId="afff6">
    <w:name w:val="Body Text Indent"/>
    <w:basedOn w:val="a"/>
    <w:pPr>
      <w:spacing w:after="120"/>
      <w:ind w:left="283"/>
    </w:pPr>
  </w:style>
  <w:style w:type="paragraph" w:customStyle="1" w:styleId="Iauiue">
    <w:name w:val="Iau?iue"/>
    <w:qFormat/>
    <w:pPr>
      <w:suppressAutoHyphens/>
    </w:pPr>
    <w:rPr>
      <w:rFonts w:ascii="Times New Roman" w:hAnsi="Times New Roman"/>
      <w:lang w:val="en-US"/>
    </w:rPr>
  </w:style>
  <w:style w:type="paragraph" w:styleId="afff7">
    <w:name w:val="annotation text"/>
    <w:basedOn w:val="a"/>
    <w:semiHidden/>
    <w:qFormat/>
    <w:rPr>
      <w:sz w:val="20"/>
      <w:szCs w:val="20"/>
    </w:rPr>
  </w:style>
  <w:style w:type="paragraph" w:styleId="afff8">
    <w:name w:val="Balloon Text"/>
    <w:basedOn w:val="a"/>
    <w:semiHidden/>
    <w:qFormat/>
    <w:rPr>
      <w:rFonts w:ascii="Tahoma" w:hAnsi="Tahoma" w:cs="Tahoma"/>
      <w:sz w:val="16"/>
      <w:szCs w:val="16"/>
    </w:rPr>
  </w:style>
  <w:style w:type="paragraph" w:customStyle="1" w:styleId="220">
    <w:name w:val="Основной текст 2;Основной текст 2 Знак Знак Знак Знак"/>
    <w:basedOn w:val="a"/>
    <w:qFormat/>
    <w:pPr>
      <w:spacing w:after="120" w:line="480" w:lineRule="auto"/>
    </w:pPr>
  </w:style>
  <w:style w:type="paragraph" w:styleId="afff9">
    <w:name w:val="Normal (Web)"/>
    <w:basedOn w:val="a"/>
    <w:qFormat/>
    <w:pPr>
      <w:spacing w:before="100" w:after="100"/>
      <w:jc w:val="both"/>
    </w:pPr>
    <w:rPr>
      <w:rFonts w:ascii="Helvetica" w:hAnsi="Helvetica" w:cs="Helvetica"/>
      <w:color w:val="000000"/>
    </w:rPr>
  </w:style>
  <w:style w:type="paragraph" w:styleId="afffa">
    <w:name w:val="List Paragraph"/>
    <w:basedOn w:val="a"/>
    <w:uiPriority w:val="34"/>
    <w:qFormat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ar-SA"/>
    </w:rPr>
  </w:style>
  <w:style w:type="paragraph" w:customStyle="1" w:styleId="ConsPlusNormal">
    <w:name w:val="ConsPlusNormal"/>
    <w:qFormat/>
    <w:pPr>
      <w:suppressAutoHyphens/>
    </w:pPr>
    <w:rPr>
      <w:rFonts w:ascii="Arial" w:eastAsia="Times New Roman" w:hAnsi="Arial" w:cs="Arial"/>
      <w:lang w:eastAsia="en-US"/>
    </w:rPr>
  </w:style>
  <w:style w:type="paragraph" w:customStyle="1" w:styleId="Style17">
    <w:name w:val="Style17"/>
    <w:basedOn w:val="a"/>
    <w:qFormat/>
    <w:pPr>
      <w:widowControl w:val="0"/>
      <w:spacing w:line="371" w:lineRule="exact"/>
      <w:ind w:firstLine="715"/>
      <w:jc w:val="both"/>
    </w:pPr>
    <w:rPr>
      <w:rFonts w:ascii="Georgia" w:hAnsi="Georgia" w:cs="Georgia"/>
    </w:rPr>
  </w:style>
  <w:style w:type="paragraph" w:customStyle="1" w:styleId="Style10">
    <w:name w:val="Style10"/>
    <w:basedOn w:val="a"/>
    <w:qFormat/>
    <w:pPr>
      <w:widowControl w:val="0"/>
      <w:spacing w:line="370" w:lineRule="exact"/>
      <w:ind w:firstLine="734"/>
      <w:jc w:val="both"/>
    </w:pPr>
    <w:rPr>
      <w:rFonts w:ascii="Georgia" w:hAnsi="Georgia" w:cs="Georgia"/>
    </w:rPr>
  </w:style>
  <w:style w:type="paragraph" w:customStyle="1" w:styleId="14">
    <w:name w:val="Абзац списка1"/>
    <w:basedOn w:val="a"/>
    <w:qFormat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qFormat/>
    <w:pPr>
      <w:widowControl w:val="0"/>
      <w:suppressAutoHyphens/>
    </w:pPr>
    <w:rPr>
      <w:rFonts w:ascii="Times New Roman" w:eastAsia="Times New Roman" w:hAnsi="Times New Roman"/>
      <w:b/>
      <w:bCs/>
      <w:sz w:val="24"/>
      <w:szCs w:val="24"/>
    </w:rPr>
  </w:style>
  <w:style w:type="paragraph" w:styleId="afffb">
    <w:name w:val="No Spacing"/>
    <w:qFormat/>
    <w:pPr>
      <w:suppressAutoHyphens/>
    </w:pPr>
    <w:rPr>
      <w:rFonts w:cs="Calibri"/>
      <w:sz w:val="22"/>
      <w:szCs w:val="22"/>
    </w:rPr>
  </w:style>
  <w:style w:type="paragraph" w:customStyle="1" w:styleId="26">
    <w:name w:val="Основной текст2"/>
    <w:basedOn w:val="a"/>
    <w:qFormat/>
    <w:pPr>
      <w:widowControl w:val="0"/>
      <w:shd w:val="clear" w:color="auto" w:fill="FFFFFF"/>
      <w:spacing w:line="274" w:lineRule="exact"/>
      <w:jc w:val="both"/>
    </w:pPr>
    <w:rPr>
      <w:rFonts w:ascii="Calibri" w:eastAsia="Times New Roman" w:hAnsi="Calibri"/>
      <w:sz w:val="23"/>
      <w:szCs w:val="23"/>
    </w:rPr>
  </w:style>
  <w:style w:type="paragraph" w:customStyle="1" w:styleId="Default">
    <w:name w:val="Default"/>
    <w:qFormat/>
    <w:pPr>
      <w:suppressAutoHyphens/>
    </w:pPr>
    <w:rPr>
      <w:rFonts w:ascii="Times New Roman" w:eastAsia="Times New Roman" w:hAnsi="Times New Roman"/>
      <w:color w:val="000000"/>
      <w:sz w:val="24"/>
      <w:szCs w:val="24"/>
      <w:lang w:eastAsia="en-US"/>
    </w:rPr>
  </w:style>
  <w:style w:type="paragraph" w:customStyle="1" w:styleId="31">
    <w:name w:val="Основной текст с отступом 31"/>
    <w:basedOn w:val="a"/>
    <w:qFormat/>
    <w:pPr>
      <w:widowControl w:val="0"/>
      <w:spacing w:after="240"/>
      <w:ind w:left="6804"/>
    </w:pPr>
    <w:rPr>
      <w:sz w:val="20"/>
      <w:szCs w:val="20"/>
    </w:rPr>
  </w:style>
  <w:style w:type="paragraph" w:styleId="afffc">
    <w:name w:val="annotation subject"/>
    <w:basedOn w:val="afff7"/>
    <w:semiHidden/>
    <w:qFormat/>
    <w:rPr>
      <w:b/>
      <w:bCs/>
    </w:rPr>
  </w:style>
  <w:style w:type="paragraph" w:customStyle="1" w:styleId="15">
    <w:name w:val="Без интервала1"/>
    <w:qFormat/>
    <w:pPr>
      <w:suppressAutoHyphens/>
    </w:pPr>
    <w:rPr>
      <w:rFonts w:eastAsia="Times New Roman" w:cs="Calibri"/>
      <w:sz w:val="22"/>
      <w:szCs w:val="22"/>
    </w:rPr>
  </w:style>
  <w:style w:type="paragraph" w:customStyle="1" w:styleId="p13">
    <w:name w:val="p13"/>
    <w:basedOn w:val="a"/>
    <w:uiPriority w:val="99"/>
    <w:qFormat/>
    <w:pPr>
      <w:spacing w:beforeAutospacing="1" w:afterAutospacing="1"/>
      <w:ind w:firstLine="700"/>
      <w:jc w:val="both"/>
    </w:pPr>
    <w:rPr>
      <w:rFonts w:eastAsia="Times New Roman"/>
      <w:sz w:val="28"/>
      <w:szCs w:val="28"/>
    </w:rPr>
  </w:style>
  <w:style w:type="paragraph" w:customStyle="1" w:styleId="32">
    <w:name w:val="Абзац списка3"/>
    <w:basedOn w:val="a"/>
    <w:uiPriority w:val="99"/>
    <w:qFormat/>
    <w:pPr>
      <w:spacing w:after="200" w:line="276" w:lineRule="auto"/>
      <w:ind w:left="720"/>
    </w:pPr>
    <w:rPr>
      <w:rFonts w:ascii="Calibri" w:eastAsia="Times New Roman" w:hAnsi="Calibri" w:cs="Calibri"/>
      <w:sz w:val="22"/>
      <w:szCs w:val="22"/>
    </w:rPr>
  </w:style>
  <w:style w:type="paragraph" w:customStyle="1" w:styleId="27">
    <w:name w:val="Без интервала2"/>
    <w:qFormat/>
    <w:pPr>
      <w:suppressAutoHyphens/>
    </w:pPr>
    <w:rPr>
      <w:rFonts w:cs="Calibri"/>
      <w:sz w:val="22"/>
      <w:szCs w:val="22"/>
    </w:rPr>
  </w:style>
  <w:style w:type="paragraph" w:customStyle="1" w:styleId="320">
    <w:name w:val="Основной текст с отступом 32"/>
    <w:basedOn w:val="a"/>
    <w:qFormat/>
    <w:pPr>
      <w:widowControl w:val="0"/>
      <w:spacing w:after="240"/>
      <w:ind w:left="6804"/>
    </w:pPr>
    <w:rPr>
      <w:sz w:val="20"/>
      <w:szCs w:val="20"/>
    </w:rPr>
  </w:style>
  <w:style w:type="paragraph" w:customStyle="1" w:styleId="afffd">
    <w:name w:val="Текст в заданном формате"/>
    <w:basedOn w:val="a"/>
    <w:qFormat/>
    <w:rPr>
      <w:rFonts w:ascii="Liberation Mono" w:eastAsia="Liberation Mono" w:hAnsi="Liberation Mono" w:cs="Liberation Mono"/>
      <w:sz w:val="20"/>
      <w:szCs w:val="20"/>
    </w:rPr>
  </w:style>
  <w:style w:type="table" w:styleId="afffe">
    <w:name w:val="Table Grid"/>
    <w:uiPriority w:val="59"/>
    <w:pPr>
      <w:suppressAutoHyphens/>
    </w:pPr>
    <w:rPr>
      <w:lang w:eastAsia="zh-C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59"/>
    <w:pPr>
      <w:suppressAutoHyphens/>
    </w:pPr>
    <w:rPr>
      <w:lang w:eastAsia="zh-CN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6">
    <w:name w:val="Plain Table 1"/>
    <w:uiPriority w:val="59"/>
    <w:pPr>
      <w:suppressAutoHyphens/>
    </w:pPr>
    <w:rPr>
      <w:lang w:eastAsia="zh-CN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28">
    <w:name w:val="Plain Table 2"/>
    <w:uiPriority w:val="59"/>
    <w:pPr>
      <w:suppressAutoHyphens/>
    </w:pPr>
    <w:rPr>
      <w:lang w:eastAsia="zh-CN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33">
    <w:name w:val="Plain Table 3"/>
    <w:uiPriority w:val="99"/>
    <w:pPr>
      <w:suppressAutoHyphens/>
    </w:pPr>
    <w:rPr>
      <w:lang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styleId="41">
    <w:name w:val="Plain Table 4"/>
    <w:uiPriority w:val="99"/>
    <w:pPr>
      <w:suppressAutoHyphens/>
    </w:pPr>
    <w:rPr>
      <w:lang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styleId="51">
    <w:name w:val="Plain Table 5"/>
    <w:uiPriority w:val="99"/>
    <w:pPr>
      <w:suppressAutoHyphens/>
    </w:pPr>
    <w:rPr>
      <w:lang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styleId="-1">
    <w:name w:val="Grid Table 1 Light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1">
    <w:name w:val="Grid Table 1 Light - Accent 1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2">
    <w:name w:val="Grid Table 1 Light - Accent 2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3">
    <w:name w:val="Grid Table 1 Light - Accent 3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4">
    <w:name w:val="Grid Table 1 Light - Accent 4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5">
    <w:name w:val="Grid Table 1 Light - Accent 5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6">
    <w:name w:val="Grid Table 1 Light - Accent 6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-2">
    <w:name w:val="Grid Table 2"/>
    <w:uiPriority w:val="99"/>
    <w:pPr>
      <w:suppressAutoHyphens/>
    </w:pPr>
    <w:rPr>
      <w:lang w:eastAsia="zh-CN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1">
    <w:name w:val="Grid Table 2 - Accent 1"/>
    <w:uiPriority w:val="99"/>
    <w:pPr>
      <w:suppressAutoHyphens/>
    </w:pPr>
    <w:rPr>
      <w:lang w:eastAsia="zh-CN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2">
    <w:name w:val="Grid Table 2 - Accent 2"/>
    <w:uiPriority w:val="99"/>
    <w:pPr>
      <w:suppressAutoHyphens/>
    </w:pPr>
    <w:rPr>
      <w:lang w:eastAsia="zh-CN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3">
    <w:name w:val="Grid Table 2 - Accent 3"/>
    <w:uiPriority w:val="99"/>
    <w:pPr>
      <w:suppressAutoHyphens/>
    </w:pPr>
    <w:rPr>
      <w:lang w:eastAsia="zh-CN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4">
    <w:name w:val="Grid Table 2 - Accent 4"/>
    <w:uiPriority w:val="99"/>
    <w:pPr>
      <w:suppressAutoHyphens/>
    </w:pPr>
    <w:rPr>
      <w:lang w:eastAsia="zh-CN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5">
    <w:name w:val="Grid Table 2 - Accent 5"/>
    <w:uiPriority w:val="99"/>
    <w:pPr>
      <w:suppressAutoHyphens/>
    </w:pPr>
    <w:rPr>
      <w:lang w:eastAsia="zh-CN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6">
    <w:name w:val="Grid Table 2 - Accent 6"/>
    <w:uiPriority w:val="99"/>
    <w:pPr>
      <w:suppressAutoHyphens/>
    </w:pPr>
    <w:rPr>
      <w:lang w:eastAsia="zh-CN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-3">
    <w:name w:val="Grid Table 3"/>
    <w:uiPriority w:val="99"/>
    <w:pPr>
      <w:suppressAutoHyphens/>
    </w:pPr>
    <w:rPr>
      <w:lang w:eastAsia="zh-CN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1">
    <w:name w:val="Grid Table 3 - Accent 1"/>
    <w:uiPriority w:val="99"/>
    <w:pPr>
      <w:suppressAutoHyphens/>
    </w:pPr>
    <w:rPr>
      <w:lang w:eastAsia="zh-CN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2">
    <w:name w:val="Grid Table 3 - Accent 2"/>
    <w:uiPriority w:val="99"/>
    <w:pPr>
      <w:suppressAutoHyphens/>
    </w:pPr>
    <w:rPr>
      <w:lang w:eastAsia="zh-CN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3">
    <w:name w:val="Grid Table 3 - Accent 3"/>
    <w:uiPriority w:val="99"/>
    <w:pPr>
      <w:suppressAutoHyphens/>
    </w:pPr>
    <w:rPr>
      <w:lang w:eastAsia="zh-CN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4">
    <w:name w:val="Grid Table 3 - Accent 4"/>
    <w:uiPriority w:val="99"/>
    <w:pPr>
      <w:suppressAutoHyphens/>
    </w:pPr>
    <w:rPr>
      <w:lang w:eastAsia="zh-CN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5">
    <w:name w:val="Grid Table 3 - Accent 5"/>
    <w:uiPriority w:val="99"/>
    <w:pPr>
      <w:suppressAutoHyphens/>
    </w:pPr>
    <w:rPr>
      <w:lang w:eastAsia="zh-CN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6">
    <w:name w:val="Grid Table 3 - Accent 6"/>
    <w:uiPriority w:val="99"/>
    <w:pPr>
      <w:suppressAutoHyphens/>
    </w:pPr>
    <w:rPr>
      <w:lang w:eastAsia="zh-CN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-4">
    <w:name w:val="Grid Table 4"/>
    <w:uiPriority w:val="5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1">
    <w:name w:val="Grid Table 4 - Accent 1"/>
    <w:uiPriority w:val="5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2">
    <w:name w:val="Grid Table 4 - Accent 2"/>
    <w:uiPriority w:val="5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3">
    <w:name w:val="Grid Table 4 - Accent 3"/>
    <w:uiPriority w:val="5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4">
    <w:name w:val="Grid Table 4 - Accent 4"/>
    <w:uiPriority w:val="5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5">
    <w:name w:val="Grid Table 4 - Accent 5"/>
    <w:uiPriority w:val="5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6">
    <w:name w:val="Grid Table 4 - Accent 6"/>
    <w:uiPriority w:val="5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-5">
    <w:name w:val="Grid Table 5 Dark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1">
    <w:name w:val="Grid Table 5 Dark- Accent 1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2">
    <w:name w:val="Grid Table 5 Dark - Accent 2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3">
    <w:name w:val="Grid Table 5 Dark - Accent 3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4">
    <w:name w:val="Grid Table 5 Dark- Accent 4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5">
    <w:name w:val="Grid Table 5 Dark - Accent 5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6">
    <w:name w:val="Grid Table 5 Dark - Accent 6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-6">
    <w:name w:val="Grid Table 6 Colorful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1">
    <w:name w:val="Grid Table 6 Colorful - Accent 1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2">
    <w:name w:val="Grid Table 6 Colorful - Accent 2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3">
    <w:name w:val="Grid Table 6 Colorful - Accent 3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4">
    <w:name w:val="Grid Table 6 Colorful - Accent 4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5">
    <w:name w:val="Grid Table 6 Colorful - Accent 5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6">
    <w:name w:val="Grid Table 6 Colorful - Accent 6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-7">
    <w:name w:val="Grid Table 7 Colorful"/>
    <w:uiPriority w:val="99"/>
    <w:pPr>
      <w:suppressAutoHyphens/>
    </w:pPr>
    <w:rPr>
      <w:lang w:eastAsia="zh-CN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1">
    <w:name w:val="Grid Table 7 Colorful - Accent 1"/>
    <w:uiPriority w:val="99"/>
    <w:pPr>
      <w:suppressAutoHyphens/>
    </w:pPr>
    <w:rPr>
      <w:lang w:eastAsia="zh-CN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2">
    <w:name w:val="Grid Table 7 Colorful - Accent 2"/>
    <w:uiPriority w:val="99"/>
    <w:pPr>
      <w:suppressAutoHyphens/>
    </w:pPr>
    <w:rPr>
      <w:lang w:eastAsia="zh-CN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3">
    <w:name w:val="Grid Table 7 Colorful - Accent 3"/>
    <w:uiPriority w:val="99"/>
    <w:pPr>
      <w:suppressAutoHyphens/>
    </w:pPr>
    <w:rPr>
      <w:lang w:eastAsia="zh-CN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4">
    <w:name w:val="Grid Table 7 Colorful - Accent 4"/>
    <w:uiPriority w:val="99"/>
    <w:pPr>
      <w:suppressAutoHyphens/>
    </w:pPr>
    <w:rPr>
      <w:lang w:eastAsia="zh-CN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5">
    <w:name w:val="Grid Table 7 Colorful - Accent 5"/>
    <w:uiPriority w:val="99"/>
    <w:pPr>
      <w:suppressAutoHyphens/>
    </w:pPr>
    <w:rPr>
      <w:lang w:eastAsia="zh-CN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6">
    <w:name w:val="Grid Table 7 Colorful - Accent 6"/>
    <w:uiPriority w:val="99"/>
    <w:pPr>
      <w:suppressAutoHyphens/>
    </w:pPr>
    <w:rPr>
      <w:lang w:eastAsia="zh-CN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-10">
    <w:name w:val="List Table 1 Light"/>
    <w:uiPriority w:val="99"/>
    <w:pPr>
      <w:suppressAutoHyphens/>
    </w:pPr>
    <w:rPr>
      <w:lang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1">
    <w:name w:val="List Table 1 Light - Accent 1"/>
    <w:uiPriority w:val="99"/>
    <w:pPr>
      <w:suppressAutoHyphens/>
    </w:pPr>
    <w:rPr>
      <w:lang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2">
    <w:name w:val="List Table 1 Light - Accent 2"/>
    <w:uiPriority w:val="99"/>
    <w:pPr>
      <w:suppressAutoHyphens/>
    </w:pPr>
    <w:rPr>
      <w:lang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3">
    <w:name w:val="List Table 1 Light - Accent 3"/>
    <w:uiPriority w:val="99"/>
    <w:pPr>
      <w:suppressAutoHyphens/>
    </w:pPr>
    <w:rPr>
      <w:lang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4">
    <w:name w:val="List Table 1 Light - Accent 4"/>
    <w:uiPriority w:val="99"/>
    <w:pPr>
      <w:suppressAutoHyphens/>
    </w:pPr>
    <w:rPr>
      <w:lang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5">
    <w:name w:val="List Table 1 Light - Accent 5"/>
    <w:uiPriority w:val="99"/>
    <w:pPr>
      <w:suppressAutoHyphens/>
    </w:pPr>
    <w:rPr>
      <w:lang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6">
    <w:name w:val="List Table 1 Light - Accent 6"/>
    <w:uiPriority w:val="99"/>
    <w:pPr>
      <w:suppressAutoHyphens/>
    </w:pPr>
    <w:rPr>
      <w:lang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styleId="-20">
    <w:name w:val="List Table 2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1">
    <w:name w:val="List Table 2 - Accent 1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2">
    <w:name w:val="List Table 2 - Accent 2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3">
    <w:name w:val="List Table 2 - Accent 3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4">
    <w:name w:val="List Table 2 - Accent 4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5">
    <w:name w:val="List Table 2 - Accent 5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6">
    <w:name w:val="List Table 2 - Accent 6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-30">
    <w:name w:val="List Table 3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1">
    <w:name w:val="List Table 3 - Accent 1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2">
    <w:name w:val="List Table 3 - Accent 2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3">
    <w:name w:val="List Table 3 - Accent 3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4">
    <w:name w:val="List Table 3 - Accent 4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5">
    <w:name w:val="List Table 3 - Accent 5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6">
    <w:name w:val="List Table 3 - Accent 6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-40">
    <w:name w:val="List Table 4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1">
    <w:name w:val="List Table 4 - Accent 1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2">
    <w:name w:val="List Table 4 - Accent 2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3">
    <w:name w:val="List Table 4 - Accent 3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4">
    <w:name w:val="List Table 4 - Accent 4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5">
    <w:name w:val="List Table 4 - Accent 5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6">
    <w:name w:val="List Table 4 - Accent 6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-50">
    <w:name w:val="List Table 5 Dark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1">
    <w:name w:val="List Table 5 Dark - Accent 1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2">
    <w:name w:val="List Table 5 Dark - Accent 2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3">
    <w:name w:val="List Table 5 Dark - Accent 3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4">
    <w:name w:val="List Table 5 Dark - Accent 4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5">
    <w:name w:val="List Table 5 Dark - Accent 5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6">
    <w:name w:val="List Table 5 Dark - Accent 6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-60">
    <w:name w:val="List Table 6 Colorful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1">
    <w:name w:val="List Table 6 Colorful - Accent 1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2">
    <w:name w:val="List Table 6 Colorful - Accent 2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3">
    <w:name w:val="List Table 6 Colorful - Accent 3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4">
    <w:name w:val="List Table 6 Colorful - Accent 4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5">
    <w:name w:val="List Table 6 Colorful - Accent 5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6">
    <w:name w:val="List Table 6 Colorful - Accent 6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-70">
    <w:name w:val="List Table 7 Colorful"/>
    <w:uiPriority w:val="99"/>
    <w:pPr>
      <w:suppressAutoHyphens/>
    </w:pPr>
    <w:rPr>
      <w:lang w:eastAsia="zh-CN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1">
    <w:name w:val="List Table 7 Colorful - Accent 1"/>
    <w:uiPriority w:val="99"/>
    <w:pPr>
      <w:suppressAutoHyphens/>
    </w:pPr>
    <w:rPr>
      <w:lang w:eastAsia="zh-CN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2">
    <w:name w:val="List Table 7 Colorful - Accent 2"/>
    <w:uiPriority w:val="99"/>
    <w:pPr>
      <w:suppressAutoHyphens/>
    </w:pPr>
    <w:rPr>
      <w:lang w:eastAsia="zh-CN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3">
    <w:name w:val="List Table 7 Colorful - Accent 3"/>
    <w:uiPriority w:val="99"/>
    <w:pPr>
      <w:suppressAutoHyphens/>
    </w:pPr>
    <w:rPr>
      <w:lang w:eastAsia="zh-CN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4">
    <w:name w:val="List Table 7 Colorful - Accent 4"/>
    <w:uiPriority w:val="99"/>
    <w:pPr>
      <w:suppressAutoHyphens/>
    </w:pPr>
    <w:rPr>
      <w:lang w:eastAsia="zh-CN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5">
    <w:name w:val="List Table 7 Colorful - Accent 5"/>
    <w:uiPriority w:val="99"/>
    <w:pPr>
      <w:suppressAutoHyphens/>
    </w:pPr>
    <w:rPr>
      <w:lang w:eastAsia="zh-CN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6">
    <w:name w:val="List Table 7 Colorful - Accent 6"/>
    <w:uiPriority w:val="99"/>
    <w:pPr>
      <w:suppressAutoHyphens/>
    </w:pPr>
    <w:rPr>
      <w:lang w:eastAsia="zh-CN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">
    <w:name w:val="Lined - Accent"/>
    <w:uiPriority w:val="99"/>
    <w:pPr>
      <w:suppressAutoHyphens/>
    </w:pPr>
    <w:rPr>
      <w:lang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1">
    <w:name w:val="Lined - Accent 1"/>
    <w:uiPriority w:val="99"/>
    <w:pPr>
      <w:suppressAutoHyphens/>
    </w:pPr>
    <w:rPr>
      <w:lang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2">
    <w:name w:val="Lined - Accent 2"/>
    <w:uiPriority w:val="99"/>
    <w:pPr>
      <w:suppressAutoHyphens/>
    </w:pPr>
    <w:rPr>
      <w:lang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3">
    <w:name w:val="Lined - Accent 3"/>
    <w:uiPriority w:val="99"/>
    <w:pPr>
      <w:suppressAutoHyphens/>
    </w:pPr>
    <w:rPr>
      <w:lang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4">
    <w:name w:val="Lined - Accent 4"/>
    <w:uiPriority w:val="99"/>
    <w:pPr>
      <w:suppressAutoHyphens/>
    </w:pPr>
    <w:rPr>
      <w:lang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5">
    <w:name w:val="Lined - Accent 5"/>
    <w:uiPriority w:val="99"/>
    <w:pPr>
      <w:suppressAutoHyphens/>
    </w:pPr>
    <w:rPr>
      <w:lang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6">
    <w:name w:val="Lined - Accent 6"/>
    <w:uiPriority w:val="99"/>
    <w:pPr>
      <w:suppressAutoHyphens/>
    </w:pPr>
    <w:rPr>
      <w:lang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">
    <w:name w:val="Bordered &amp; Lined - Accent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1">
    <w:name w:val="Bordered &amp; Lined - Accent 1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  <w:insideH w:val="single" w:sz="4" w:space="0" w:color="4F81BD"/>
        <w:insideV w:val="single" w:sz="4" w:space="0" w:color="4F81B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2">
    <w:name w:val="Bordered &amp; Lined - Accent 2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C0504D"/>
        <w:left w:val="single" w:sz="4" w:space="0" w:color="C0504D"/>
        <w:bottom w:val="single" w:sz="4" w:space="0" w:color="C0504D"/>
        <w:right w:val="single" w:sz="4" w:space="0" w:color="C0504D"/>
        <w:insideH w:val="single" w:sz="4" w:space="0" w:color="C0504D"/>
        <w:insideV w:val="single" w:sz="4" w:space="0" w:color="C0504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3">
    <w:name w:val="Bordered &amp; Lined - Accent 3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9BBB59"/>
        <w:left w:val="single" w:sz="4" w:space="0" w:color="9BBB59"/>
        <w:bottom w:val="single" w:sz="4" w:space="0" w:color="9BBB59"/>
        <w:right w:val="single" w:sz="4" w:space="0" w:color="9BBB59"/>
        <w:insideH w:val="single" w:sz="4" w:space="0" w:color="9BBB59"/>
        <w:insideV w:val="single" w:sz="4" w:space="0" w:color="9BBB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4">
    <w:name w:val="Bordered &amp; Lined - Accent 4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8064A2"/>
        <w:left w:val="single" w:sz="4" w:space="0" w:color="8064A2"/>
        <w:bottom w:val="single" w:sz="4" w:space="0" w:color="8064A2"/>
        <w:right w:val="single" w:sz="4" w:space="0" w:color="8064A2"/>
        <w:insideH w:val="single" w:sz="4" w:space="0" w:color="8064A2"/>
        <w:insideV w:val="single" w:sz="4" w:space="0" w:color="8064A2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5">
    <w:name w:val="Bordered &amp; Lined - Accent 5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6">
    <w:name w:val="Bordered &amp; Lined - Accent 6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">
    <w:name w:val="Bordered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1">
    <w:name w:val="Bordered - Accent 1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2">
    <w:name w:val="Bordered - Accent 2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3">
    <w:name w:val="Bordered - Accent 3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4">
    <w:name w:val="Bordered - Accent 4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5">
    <w:name w:val="Bordered - Accent 5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6">
    <w:name w:val="Bordered - Accent 6"/>
    <w:uiPriority w:val="99"/>
    <w:pPr>
      <w:suppressAutoHyphens/>
    </w:pPr>
    <w:rPr>
      <w:lang w:eastAsia="zh-CN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jpeg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3.wmf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garantf1://70419848.87" TargetMode="External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hyperlink" Target="https://docs.cntd.ru/document/420372334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/>
        <a:ln w="25400"/>
        <a:ln w="38100"/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21</Pages>
  <Words>6330</Words>
  <Characters>36084</Characters>
  <Application>Microsoft Office Word</Application>
  <DocSecurity>0</DocSecurity>
  <Lines>300</Lines>
  <Paragraphs>84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УТВЕРЖДАЮ</vt:lpstr>
    </vt:vector>
  </TitlesOfParts>
  <Company>Microsoft</Company>
  <LinksUpToDate>false</LinksUpToDate>
  <CharactersWithSpaces>42330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УТВЕРЖДАЮ</dc:title>
  <dc:subject/>
  <dc:creator>Ольга Петровна Морозова</dc:creator>
  <dc:description/>
  <cp:lastModifiedBy>Марина Николаевна Чурилова</cp:lastModifiedBy>
  <cp:revision>3</cp:revision>
  <cp:lastPrinted>2025-09-13T04:41:00Z</cp:lastPrinted>
  <dcterms:created xsi:type="dcterms:W3CDTF">2025-09-13T02:52:00Z</dcterms:created>
  <dcterms:modified xsi:type="dcterms:W3CDTF">2025-09-13T04:42:00Z</dcterms:modified>
  <dc:language>ru-RU</dc:language>
  <cp:version>983040</cp:version>
</cp:coreProperties>
</file>